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3F56" w14:textId="77777777" w:rsidR="00A52ECF" w:rsidRDefault="00A52ECF" w:rsidP="005D6B51">
      <w:pPr>
        <w:spacing w:after="0" w:line="240" w:lineRule="auto"/>
        <w:rPr>
          <w:rFonts w:ascii="Helvetica" w:hAnsi="Helvetica" w:cs="Helvetica"/>
          <w:b/>
          <w:i/>
        </w:rPr>
      </w:pPr>
    </w:p>
    <w:p w14:paraId="12569166" w14:textId="17B6F587" w:rsidR="00A52ECF" w:rsidRPr="00CD2B79" w:rsidRDefault="00643CC6" w:rsidP="005D6B51">
      <w:pPr>
        <w:spacing w:after="0" w:line="240" w:lineRule="auto"/>
        <w:rPr>
          <w:rFonts w:ascii="Calibri" w:hAnsi="Calibri"/>
        </w:rPr>
      </w:pPr>
      <w:r w:rsidRPr="00D6200E">
        <w:rPr>
          <w:rFonts w:ascii="Arial Rounded MT Bold" w:hAnsi="Arial Rounded MT Bold" w:cs="Helvetica"/>
          <w:b/>
        </w:rPr>
        <w:t>Purpose</w:t>
      </w:r>
      <w:r w:rsidRPr="00087866">
        <w:rPr>
          <w:rFonts w:ascii="Helvetica" w:hAnsi="Helvetica" w:cs="Helvetica"/>
          <w:b/>
        </w:rPr>
        <w:t xml:space="preserve">: </w:t>
      </w:r>
      <w:r w:rsidR="008D2B01" w:rsidRPr="008D2B01">
        <w:rPr>
          <w:rFonts w:ascii="Helvetica" w:hAnsi="Helvetica" w:cs="Helvetica"/>
        </w:rPr>
        <w:t xml:space="preserve">Maintain overall office operations </w:t>
      </w:r>
      <w:r w:rsidR="00AE51B9">
        <w:rPr>
          <w:rFonts w:ascii="Helvetica" w:hAnsi="Helvetica" w:cs="Helvetica"/>
        </w:rPr>
        <w:t xml:space="preserve">by </w:t>
      </w:r>
      <w:r w:rsidR="00CF7623">
        <w:rPr>
          <w:rFonts w:ascii="Helvetica" w:hAnsi="Helvetica" w:cs="Helvetica"/>
        </w:rPr>
        <w:t>overseeing</w:t>
      </w:r>
      <w:r w:rsidR="00AE51B9">
        <w:rPr>
          <w:rFonts w:ascii="Helvetica" w:hAnsi="Helvetica" w:cs="Helvetica"/>
        </w:rPr>
        <w:t xml:space="preserve"> accounting, human resources, and information technology. Success will be measured via </w:t>
      </w:r>
      <w:r w:rsidR="008D2B01" w:rsidRPr="008D2B01">
        <w:rPr>
          <w:rFonts w:ascii="Helvetica" w:hAnsi="Helvetica" w:cs="Helvetica"/>
        </w:rPr>
        <w:t>accu</w:t>
      </w:r>
      <w:bookmarkStart w:id="0" w:name="_GoBack"/>
      <w:bookmarkEnd w:id="0"/>
      <w:r w:rsidR="008D2B01" w:rsidRPr="008D2B01">
        <w:rPr>
          <w:rFonts w:ascii="Helvetica" w:hAnsi="Helvetica" w:cs="Helvetica"/>
        </w:rPr>
        <w:t>rate financial reporting, e</w:t>
      </w:r>
      <w:r w:rsidR="00AE51B9">
        <w:rPr>
          <w:rFonts w:ascii="Helvetica" w:hAnsi="Helvetica" w:cs="Helvetica"/>
        </w:rPr>
        <w:t xml:space="preserve">ffective </w:t>
      </w:r>
      <w:r w:rsidR="008D2B01" w:rsidRPr="008D2B01">
        <w:rPr>
          <w:rFonts w:ascii="Helvetica" w:hAnsi="Helvetica" w:cs="Helvetica"/>
        </w:rPr>
        <w:t xml:space="preserve">cost saving </w:t>
      </w:r>
      <w:r w:rsidR="00AE51B9" w:rsidRPr="008D2B01">
        <w:rPr>
          <w:rFonts w:ascii="Helvetica" w:hAnsi="Helvetica" w:cs="Helvetica"/>
        </w:rPr>
        <w:t>measures</w:t>
      </w:r>
      <w:r w:rsidR="00AE51B9">
        <w:rPr>
          <w:rFonts w:ascii="Helvetica" w:hAnsi="Helvetica" w:cs="Helvetica"/>
        </w:rPr>
        <w:t xml:space="preserve">, HR legal compliance, and successfully leveraging technology in order to </w:t>
      </w:r>
      <w:r w:rsidR="008D2B01" w:rsidRPr="008D2B01">
        <w:rPr>
          <w:rFonts w:ascii="Helvetica" w:hAnsi="Helvetica" w:cs="Helvetica"/>
        </w:rPr>
        <w:t>improve company profitability</w:t>
      </w:r>
      <w:r w:rsidR="008D2B01">
        <w:rPr>
          <w:rFonts w:ascii="Helvetica" w:hAnsi="Helvetica" w:cs="Helvetica"/>
        </w:rPr>
        <w:t xml:space="preserve"> and </w:t>
      </w:r>
      <w:r w:rsidR="008D2B01" w:rsidRPr="008D2B01">
        <w:rPr>
          <w:rFonts w:ascii="Helvetica" w:hAnsi="Helvetica" w:cs="Helvetica"/>
        </w:rPr>
        <w:t>efficiency</w:t>
      </w:r>
      <w:r w:rsidR="005739EB" w:rsidRPr="005739EB">
        <w:rPr>
          <w:rFonts w:ascii="Helvetica" w:hAnsi="Helvetica" w:cs="Helvetica"/>
        </w:rPr>
        <w:t>.</w:t>
      </w:r>
      <w:r w:rsidR="00C41357" w:rsidRPr="005D6B51">
        <w:rPr>
          <w:rFonts w:ascii="Helvetica" w:hAnsi="Helvetica" w:cs="Helvetica"/>
        </w:rPr>
        <w:t xml:space="preserve"> </w:t>
      </w:r>
    </w:p>
    <w:p w14:paraId="1E14B0A7" w14:textId="77777777" w:rsidR="00D6200E" w:rsidRPr="00087866" w:rsidRDefault="00D6200E" w:rsidP="005D6B51">
      <w:pPr>
        <w:spacing w:after="0" w:line="240" w:lineRule="auto"/>
        <w:rPr>
          <w:rFonts w:ascii="Helvetica" w:hAnsi="Helvetica" w:cs="Helvetica"/>
        </w:rPr>
      </w:pPr>
    </w:p>
    <w:p w14:paraId="1AC9ABCB" w14:textId="77777777" w:rsidR="00643CC6" w:rsidRPr="00D6200E" w:rsidRDefault="00643CC6" w:rsidP="005D6B51">
      <w:pPr>
        <w:spacing w:after="0" w:line="240" w:lineRule="auto"/>
        <w:rPr>
          <w:rFonts w:ascii="Arial Rounded MT Bold" w:hAnsi="Arial Rounded MT Bold" w:cs="Helvetica"/>
          <w:b/>
        </w:rPr>
      </w:pPr>
      <w:r w:rsidRPr="00D6200E">
        <w:rPr>
          <w:rFonts w:ascii="Arial Rounded MT Bold" w:hAnsi="Arial Rounded MT Bold" w:cs="Helvetica"/>
          <w:b/>
        </w:rPr>
        <w:t xml:space="preserve">Job Duties: </w:t>
      </w:r>
    </w:p>
    <w:p w14:paraId="64875804" w14:textId="6B8401A7" w:rsidR="00197A41" w:rsidRDefault="00197A4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Work closely with the President to provide monthly and quarterly financial updates on company </w:t>
      </w:r>
      <w:r w:rsidR="00633C7C">
        <w:rPr>
          <w:rFonts w:ascii="Helvetica" w:hAnsi="Helvetica" w:cs="Helvetica"/>
        </w:rPr>
        <w:t>profitability. This will be done primarily by updating the Work-In-Progress report as well as preparing financial statements.</w:t>
      </w:r>
    </w:p>
    <w:p w14:paraId="1F41DFD3" w14:textId="12E1A9D5" w:rsidR="00197A41" w:rsidRDefault="00197A4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Work with project managers on a monthly basis to send out billings</w:t>
      </w:r>
    </w:p>
    <w:p w14:paraId="5EC1E3EA" w14:textId="04AE737D" w:rsidR="00633C7C" w:rsidRDefault="00633C7C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Monthly review the company’s books to ensure completeness and accuracy of accounting</w:t>
      </w:r>
    </w:p>
    <w:p w14:paraId="20A7221A" w14:textId="218FF7CF" w:rsidR="00633C7C" w:rsidRDefault="00633C7C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Weekly review Business Operations Assistant’s work for completeness and accuracy</w:t>
      </w:r>
    </w:p>
    <w:p w14:paraId="2B2290C0" w14:textId="0469F4DE" w:rsidR="00AE51B9" w:rsidRDefault="00AE51B9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Regularly review contracts and expenditures to spot cost saving opportunities</w:t>
      </w:r>
    </w:p>
    <w:p w14:paraId="401B759F" w14:textId="77777777" w:rsidR="00633C7C" w:rsidRDefault="00633C7C" w:rsidP="00633C7C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Work with CPA firm to oversee annual review and preparation of tax return</w:t>
      </w:r>
    </w:p>
    <w:p w14:paraId="23672A24" w14:textId="3391330A" w:rsidR="00197A41" w:rsidRDefault="00197A4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Oversee human resources to ensure employees are well cared for and the company is legally compliant </w:t>
      </w:r>
    </w:p>
    <w:p w14:paraId="645FDC0D" w14:textId="710FDF00" w:rsidR="00633C7C" w:rsidRDefault="00633C7C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Work with managers to advertise for open positions, review resumes, and interview candidates</w:t>
      </w:r>
    </w:p>
    <w:p w14:paraId="7F901F5F" w14:textId="15E059EF" w:rsidR="008D2B01" w:rsidRPr="008D2B01" w:rsidRDefault="00197A4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Oversee all IT functions of the company to ensure all hardware &amp; software systems are running smoothly and the company </w:t>
      </w:r>
      <w:proofErr w:type="gramStart"/>
      <w:r>
        <w:rPr>
          <w:rFonts w:ascii="Helvetica" w:hAnsi="Helvetica" w:cs="Helvetica"/>
        </w:rPr>
        <w:t>is leveraging technology to the fullest extent</w:t>
      </w:r>
      <w:proofErr w:type="gramEnd"/>
    </w:p>
    <w:p w14:paraId="252484CA" w14:textId="77777777" w:rsidR="00197A41" w:rsidRPr="008D2B01" w:rsidRDefault="00197A41" w:rsidP="00197A4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D2B01">
        <w:rPr>
          <w:rFonts w:ascii="Helvetica" w:hAnsi="Helvetica" w:cs="Helvetica"/>
        </w:rPr>
        <w:t>Report to company President</w:t>
      </w:r>
    </w:p>
    <w:p w14:paraId="05071121" w14:textId="77777777" w:rsidR="00197A41" w:rsidRPr="008D2B01" w:rsidRDefault="00197A41" w:rsidP="00197A4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Manage all non-construction personnel </w:t>
      </w:r>
    </w:p>
    <w:p w14:paraId="5710767F" w14:textId="253BFE09" w:rsid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D2B01">
        <w:rPr>
          <w:rFonts w:ascii="Helvetica" w:hAnsi="Helvetica" w:cs="Helvetica"/>
        </w:rPr>
        <w:t>Serve as a member of Senior Management staff group</w:t>
      </w:r>
    </w:p>
    <w:p w14:paraId="16ACEAF7" w14:textId="77777777" w:rsidR="005739EB" w:rsidRDefault="005739EB" w:rsidP="005739EB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14:paraId="72F85BDA" w14:textId="77777777" w:rsidR="00A52ECF" w:rsidRDefault="00A52ECF" w:rsidP="005D6B51">
      <w:pPr>
        <w:spacing w:after="0" w:line="240" w:lineRule="auto"/>
        <w:rPr>
          <w:rFonts w:ascii="Helvetica" w:hAnsi="Helvetica" w:cs="Helvetica"/>
          <w:b/>
        </w:rPr>
      </w:pPr>
      <w:r w:rsidRPr="00D6200E">
        <w:rPr>
          <w:rFonts w:ascii="Arial Rounded MT Bold" w:hAnsi="Arial Rounded MT Bold" w:cs="Helvetica"/>
          <w:b/>
        </w:rPr>
        <w:t>Skills/Qualifications</w:t>
      </w:r>
      <w:r w:rsidRPr="00087866">
        <w:rPr>
          <w:rFonts w:ascii="Helvetica" w:hAnsi="Helvetica" w:cs="Helvetica"/>
          <w:b/>
        </w:rPr>
        <w:t>:</w:t>
      </w:r>
    </w:p>
    <w:p w14:paraId="14BE6EEC" w14:textId="77777777" w:rsidR="008D2B01" w:rsidRP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D2B01">
        <w:rPr>
          <w:rFonts w:ascii="Helvetica" w:hAnsi="Helvetica" w:cs="Helvetica"/>
        </w:rPr>
        <w:t>Bachelor’s Degree in Accounting or Business Administration</w:t>
      </w:r>
    </w:p>
    <w:p w14:paraId="2357E2C1" w14:textId="5E55C976" w:rsid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CPA license is preferred</w:t>
      </w:r>
    </w:p>
    <w:p w14:paraId="3099E9E4" w14:textId="14F27521" w:rsidR="0084218E" w:rsidRPr="0084218E" w:rsidRDefault="0084218E" w:rsidP="0084218E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Pr="0084218E">
        <w:rPr>
          <w:rFonts w:ascii="Helvetica" w:hAnsi="Helvetica" w:cs="Helvetica"/>
        </w:rPr>
        <w:t>+ years of relevant experience in accounting, HR, or management</w:t>
      </w:r>
    </w:p>
    <w:p w14:paraId="1C1EA144" w14:textId="68F67494" w:rsidR="008D2B01" w:rsidRDefault="0084218E" w:rsidP="0084218E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4218E">
        <w:rPr>
          <w:rFonts w:ascii="Helvetica" w:hAnsi="Helvetica" w:cs="Helvetica"/>
        </w:rPr>
        <w:t xml:space="preserve">Construction industry </w:t>
      </w:r>
      <w:r>
        <w:rPr>
          <w:rFonts w:ascii="Helvetica" w:hAnsi="Helvetica" w:cs="Helvetica"/>
        </w:rPr>
        <w:t xml:space="preserve">experience </w:t>
      </w:r>
      <w:r w:rsidRPr="0084218E">
        <w:rPr>
          <w:rFonts w:ascii="Helvetica" w:hAnsi="Helvetica" w:cs="Helvetica"/>
        </w:rPr>
        <w:t>is preferred</w:t>
      </w:r>
    </w:p>
    <w:p w14:paraId="472807F0" w14:textId="77777777" w:rsidR="008D2B01" w:rsidRP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Advanced t</w:t>
      </w:r>
      <w:r w:rsidRPr="008D2B01">
        <w:rPr>
          <w:rFonts w:ascii="Helvetica" w:hAnsi="Helvetica" w:cs="Helvetica"/>
        </w:rPr>
        <w:t>echnology s</w:t>
      </w:r>
      <w:r>
        <w:rPr>
          <w:rFonts w:ascii="Helvetica" w:hAnsi="Helvetica" w:cs="Helvetica"/>
        </w:rPr>
        <w:t>kills</w:t>
      </w:r>
    </w:p>
    <w:p w14:paraId="636DA10F" w14:textId="77777777" w:rsidR="008D2B01" w:rsidRP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D2B01">
        <w:rPr>
          <w:rFonts w:ascii="Helvetica" w:hAnsi="Helvetica" w:cs="Helvetica"/>
        </w:rPr>
        <w:t>Ability to critically evaluate and recommend improvements to processes or situations</w:t>
      </w:r>
    </w:p>
    <w:p w14:paraId="7FC8AC17" w14:textId="77777777" w:rsidR="008D2B01" w:rsidRP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D2B01">
        <w:rPr>
          <w:rFonts w:ascii="Helvetica" w:hAnsi="Helvetica" w:cs="Helvetica"/>
        </w:rPr>
        <w:t>Ability to handle unexpected situations and independently problem solve</w:t>
      </w:r>
    </w:p>
    <w:p w14:paraId="68B220C2" w14:textId="441CE3B1" w:rsidR="008D2B01" w:rsidRP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D2B01">
        <w:rPr>
          <w:rFonts w:ascii="Helvetica" w:hAnsi="Helvetica" w:cs="Helvetica"/>
        </w:rPr>
        <w:t>Articulate and confident communication skills, both written and verbal</w:t>
      </w:r>
    </w:p>
    <w:p w14:paraId="60E3B924" w14:textId="77777777" w:rsid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Advanced proficiency</w:t>
      </w:r>
      <w:r w:rsidRPr="008D2B01">
        <w:rPr>
          <w:rFonts w:ascii="Helvetica" w:hAnsi="Helvetica" w:cs="Helvetica"/>
        </w:rPr>
        <w:t xml:space="preserve"> with Microsoft Office</w:t>
      </w:r>
    </w:p>
    <w:p w14:paraId="34080EAF" w14:textId="5606CF91" w:rsidR="008D2B01" w:rsidRPr="008D2B01" w:rsidRDefault="008D2B01" w:rsidP="008D2B01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Proficient with</w:t>
      </w:r>
      <w:r w:rsidRPr="008D2B0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construction </w:t>
      </w:r>
      <w:r w:rsidRPr="008D2B01">
        <w:rPr>
          <w:rFonts w:ascii="Helvetica" w:hAnsi="Helvetica" w:cs="Helvetica"/>
        </w:rPr>
        <w:t>job costing software (experience with Viewpoint Vista is a plus)</w:t>
      </w:r>
    </w:p>
    <w:p w14:paraId="22CB1B2D" w14:textId="77777777" w:rsidR="008D2B01" w:rsidRDefault="008D2B01" w:rsidP="008D2B01">
      <w:pPr>
        <w:pStyle w:val="ListParagraph"/>
        <w:spacing w:after="0" w:line="240" w:lineRule="auto"/>
        <w:rPr>
          <w:rFonts w:ascii="Helvetica" w:hAnsi="Helvetica" w:cs="Helvetica"/>
        </w:rPr>
      </w:pPr>
    </w:p>
    <w:p w14:paraId="7439D595" w14:textId="77777777" w:rsidR="000D5C85" w:rsidRDefault="000D5C85" w:rsidP="000D5C85">
      <w:pPr>
        <w:spacing w:after="0" w:line="240" w:lineRule="auto"/>
        <w:rPr>
          <w:rFonts w:ascii="Helvetica" w:hAnsi="Helvetica" w:cs="Helvetica"/>
          <w:b/>
        </w:rPr>
      </w:pPr>
      <w:r>
        <w:rPr>
          <w:rFonts w:ascii="Arial Rounded MT Bold" w:hAnsi="Arial Rounded MT Bold" w:cs="Helvetica"/>
          <w:b/>
        </w:rPr>
        <w:t>Benefits</w:t>
      </w:r>
      <w:r w:rsidRPr="00087866">
        <w:rPr>
          <w:rFonts w:ascii="Helvetica" w:hAnsi="Helvetica" w:cs="Helvetica"/>
          <w:b/>
        </w:rPr>
        <w:t>:</w:t>
      </w:r>
    </w:p>
    <w:p w14:paraId="69C39B2E" w14:textId="77777777" w:rsidR="000D5C85" w:rsidRPr="000D5C85" w:rsidRDefault="000D5C85" w:rsidP="000D5C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0D5C85">
        <w:rPr>
          <w:rFonts w:ascii="Helvetica" w:hAnsi="Helvetica" w:cs="Helvetica"/>
        </w:rPr>
        <w:t>Health &amp; dental insurance</w:t>
      </w:r>
    </w:p>
    <w:p w14:paraId="10251CD7" w14:textId="77777777" w:rsidR="000D5C85" w:rsidRPr="000D5C85" w:rsidRDefault="000D5C85" w:rsidP="000D5C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0D5C85">
        <w:rPr>
          <w:rFonts w:ascii="Helvetica" w:hAnsi="Helvetica" w:cs="Helvetica"/>
        </w:rPr>
        <w:t>401(k) plan with employer match</w:t>
      </w:r>
    </w:p>
    <w:p w14:paraId="7AD01182" w14:textId="77777777" w:rsidR="000D5C85" w:rsidRPr="000D5C85" w:rsidRDefault="000D5C85" w:rsidP="000D5C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0D5C85">
        <w:rPr>
          <w:rFonts w:ascii="Helvetica" w:hAnsi="Helvetica" w:cs="Helvetica"/>
        </w:rPr>
        <w:t>Tuition reimbursement opportunities</w:t>
      </w:r>
    </w:p>
    <w:p w14:paraId="018390CC" w14:textId="507EF7EC" w:rsidR="000D5C85" w:rsidRDefault="000D5C85" w:rsidP="00783A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5739EB">
        <w:rPr>
          <w:rFonts w:ascii="Helvetica" w:hAnsi="Helvetica" w:cs="Helvetica"/>
        </w:rPr>
        <w:t>Paid time off</w:t>
      </w:r>
      <w:r w:rsidR="005739EB" w:rsidRPr="005739EB">
        <w:rPr>
          <w:rFonts w:ascii="Helvetica" w:hAnsi="Helvetica" w:cs="Helvetica"/>
        </w:rPr>
        <w:t xml:space="preserve"> &amp; </w:t>
      </w:r>
      <w:r w:rsidR="005739EB">
        <w:rPr>
          <w:rFonts w:ascii="Helvetica" w:hAnsi="Helvetica" w:cs="Helvetica"/>
        </w:rPr>
        <w:t>p</w:t>
      </w:r>
      <w:r w:rsidRPr="005739EB">
        <w:rPr>
          <w:rFonts w:ascii="Helvetica" w:hAnsi="Helvetica" w:cs="Helvetica"/>
        </w:rPr>
        <w:t>aid holidays</w:t>
      </w:r>
    </w:p>
    <w:p w14:paraId="31FA0575" w14:textId="6FE6E306" w:rsidR="008D2B01" w:rsidRDefault="008D2B01" w:rsidP="00783A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Company phone</w:t>
      </w:r>
    </w:p>
    <w:p w14:paraId="07A0458F" w14:textId="2BED0F29" w:rsidR="008D2B01" w:rsidRDefault="008D2B01" w:rsidP="00783A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Access to company vehicles for business travel</w:t>
      </w:r>
    </w:p>
    <w:p w14:paraId="2F5698F5" w14:textId="77777777" w:rsidR="000D5C85" w:rsidRPr="000D5C85" w:rsidRDefault="000D5C85" w:rsidP="000D5C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0D5C85">
        <w:rPr>
          <w:rFonts w:ascii="Helvetica" w:hAnsi="Helvetica" w:cs="Helvetica"/>
        </w:rPr>
        <w:t>Complimentary gym membership</w:t>
      </w:r>
    </w:p>
    <w:p w14:paraId="2836C759" w14:textId="77777777" w:rsidR="000D5C85" w:rsidRPr="000D5C85" w:rsidRDefault="000D5C85" w:rsidP="000D5C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0D5C85">
        <w:rPr>
          <w:rFonts w:ascii="Helvetica" w:hAnsi="Helvetica" w:cs="Helvetica"/>
        </w:rPr>
        <w:lastRenderedPageBreak/>
        <w:t xml:space="preserve">Employee referral bonus program </w:t>
      </w:r>
    </w:p>
    <w:p w14:paraId="588A663A" w14:textId="77777777" w:rsidR="000D5C85" w:rsidRPr="000D5C85" w:rsidRDefault="000D5C85" w:rsidP="000D5C85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0D5C85">
        <w:rPr>
          <w:rFonts w:ascii="Helvetica" w:hAnsi="Helvetica" w:cs="Helvetica"/>
        </w:rPr>
        <w:t>Company charitable giving match</w:t>
      </w:r>
    </w:p>
    <w:p w14:paraId="5080ACCD" w14:textId="77777777" w:rsidR="000D5C85" w:rsidRPr="000D5C85" w:rsidRDefault="000D5C85" w:rsidP="000D5C85">
      <w:pPr>
        <w:spacing w:after="0" w:line="240" w:lineRule="auto"/>
        <w:ind w:left="720"/>
        <w:rPr>
          <w:rFonts w:ascii="Helvetica" w:hAnsi="Helvetica" w:cs="Helvetica"/>
        </w:rPr>
      </w:pPr>
    </w:p>
    <w:p w14:paraId="73722204" w14:textId="77777777" w:rsidR="00D6200E" w:rsidRPr="00D6200E" w:rsidRDefault="00D6200E" w:rsidP="005D6B51">
      <w:pPr>
        <w:pStyle w:val="ListParagraph"/>
        <w:spacing w:after="0" w:line="240" w:lineRule="auto"/>
        <w:rPr>
          <w:rFonts w:ascii="Helvetica" w:hAnsi="Helvetica" w:cs="Helvetica"/>
          <w:b/>
        </w:rPr>
      </w:pPr>
    </w:p>
    <w:p w14:paraId="36F9A302" w14:textId="6FE38CC3" w:rsidR="00D6200E" w:rsidRPr="00AE51B9" w:rsidRDefault="00D6200E" w:rsidP="00AE51B9">
      <w:pPr>
        <w:spacing w:after="0" w:line="240" w:lineRule="auto"/>
        <w:ind w:left="360"/>
        <w:rPr>
          <w:rFonts w:ascii="Calibri" w:hAnsi="Calibri" w:cs="Helvetica"/>
          <w:i/>
          <w:sz w:val="18"/>
          <w:szCs w:val="18"/>
        </w:rPr>
      </w:pPr>
      <w:r w:rsidRPr="00D6200E">
        <w:rPr>
          <w:rFonts w:ascii="Calibri" w:hAnsi="Calibri" w:cs="Helvetica"/>
          <w:b/>
          <w:bCs/>
          <w:i/>
          <w:sz w:val="18"/>
          <w:szCs w:val="18"/>
        </w:rPr>
        <w:t>About CCS</w:t>
      </w:r>
      <w:r w:rsidRPr="00D6200E">
        <w:rPr>
          <w:rFonts w:ascii="Calibri" w:hAnsi="Calibri" w:cs="Helvetica"/>
          <w:i/>
          <w:sz w:val="18"/>
          <w:szCs w:val="18"/>
        </w:rPr>
        <w:t xml:space="preserve">: CCS designs, builds, and manages the creation of intentional, vibrant environments that enable people to make memories and form meaningful relationships - whether at work, play, or in everyday living. Our visions is to impact our community in a positive way, by delighting our clients with a personalized process and an exceptional product that helps their goals become a reality. Learn more at </w:t>
      </w:r>
      <w:hyperlink r:id="rId8" w:history="1">
        <w:r w:rsidRPr="00D6200E">
          <w:rPr>
            <w:rStyle w:val="Hyperlink"/>
            <w:rFonts w:ascii="Calibri" w:hAnsi="Calibri" w:cs="Helvetica"/>
            <w:i/>
            <w:sz w:val="18"/>
            <w:szCs w:val="18"/>
          </w:rPr>
          <w:t>CCSbuilds.com</w:t>
        </w:r>
      </w:hyperlink>
      <w:r w:rsidRPr="00D6200E">
        <w:rPr>
          <w:rFonts w:ascii="Calibri" w:hAnsi="Calibri" w:cs="Helvetica"/>
          <w:i/>
          <w:sz w:val="18"/>
          <w:szCs w:val="18"/>
        </w:rPr>
        <w:t>.</w:t>
      </w:r>
    </w:p>
    <w:sectPr w:rsidR="00D6200E" w:rsidRPr="00AE51B9" w:rsidSect="00534AC2">
      <w:head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C685" w14:textId="77777777" w:rsidR="00B67315" w:rsidRDefault="00B67315" w:rsidP="00B67315">
      <w:pPr>
        <w:spacing w:after="0" w:line="240" w:lineRule="auto"/>
      </w:pPr>
      <w:r>
        <w:separator/>
      </w:r>
    </w:p>
  </w:endnote>
  <w:endnote w:type="continuationSeparator" w:id="0">
    <w:p w14:paraId="594EF45A" w14:textId="77777777" w:rsidR="00B67315" w:rsidRDefault="00B67315" w:rsidP="00B6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B9D1" w14:textId="77777777" w:rsidR="00B67315" w:rsidRDefault="00B67315" w:rsidP="00B67315">
      <w:pPr>
        <w:spacing w:after="0" w:line="240" w:lineRule="auto"/>
      </w:pPr>
      <w:r>
        <w:separator/>
      </w:r>
    </w:p>
  </w:footnote>
  <w:footnote w:type="continuationSeparator" w:id="0">
    <w:p w14:paraId="4965FE54" w14:textId="77777777" w:rsidR="00B67315" w:rsidRDefault="00B67315" w:rsidP="00B6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DEA3" w14:textId="77777777" w:rsidR="00B67315" w:rsidRDefault="00B67315">
    <w:pPr>
      <w:pStyle w:val="Header"/>
    </w:pPr>
    <w:r>
      <w:rPr>
        <w:rFonts w:ascii="Baskerville Old Face" w:hAnsi="Baskerville Old Face"/>
        <w:b/>
        <w:noProof/>
        <w:sz w:val="28"/>
        <w:szCs w:val="28"/>
      </w:rPr>
      <w:drawing>
        <wp:inline distT="0" distB="0" distL="0" distR="0" wp14:anchorId="0B946BBB" wp14:editId="57F58E85">
          <wp:extent cx="2495550" cy="1343025"/>
          <wp:effectExtent l="0" t="0" r="0" b="9525"/>
          <wp:docPr id="2" name="Picture 2" descr="CCS Logo_Address Loc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Logo_Address Lock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1E496" w14:textId="7C3788A0" w:rsidR="00B67315" w:rsidRPr="00B67315" w:rsidRDefault="008D2B01" w:rsidP="00B67315">
    <w:pPr>
      <w:spacing w:after="0"/>
      <w:jc w:val="center"/>
      <w:rPr>
        <w:rFonts w:ascii="Helvetica" w:hAnsi="Helvetica" w:cs="Helvetica"/>
        <w:b/>
        <w:i/>
      </w:rPr>
    </w:pPr>
    <w:r>
      <w:rPr>
        <w:rFonts w:ascii="Arial Rounded MT Bold" w:hAnsi="Arial Rounded MT Bold" w:cs="Helvetica"/>
        <w:b/>
        <w:sz w:val="24"/>
        <w:szCs w:val="24"/>
      </w:rPr>
      <w:t>Business</w:t>
    </w:r>
    <w:r w:rsidR="00B67315" w:rsidRPr="00D6200E">
      <w:rPr>
        <w:rFonts w:ascii="Arial Rounded MT Bold" w:hAnsi="Arial Rounded MT Bold" w:cs="Helvetica"/>
        <w:b/>
        <w:sz w:val="24"/>
        <w:szCs w:val="24"/>
      </w:rPr>
      <w:t xml:space="preserve"> Manager</w:t>
    </w:r>
    <w:r w:rsidR="00B67315" w:rsidRPr="00D6200E">
      <w:rPr>
        <w:rFonts w:ascii="Arial Rounded MT Bold" w:hAnsi="Arial Rounded MT Bold" w:cs="Helvetica"/>
        <w:b/>
        <w:sz w:val="24"/>
        <w:szCs w:val="24"/>
      </w:rPr>
      <w:br/>
    </w:r>
    <w:r w:rsidR="00B67315" w:rsidRPr="00D6200E">
      <w:rPr>
        <w:rFonts w:ascii="Calibri" w:hAnsi="Calibri" w:cs="Helvetica"/>
        <w:bCs/>
        <w:i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B64"/>
    <w:multiLevelType w:val="hybridMultilevel"/>
    <w:tmpl w:val="3CDC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3F7"/>
    <w:multiLevelType w:val="hybridMultilevel"/>
    <w:tmpl w:val="A1561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50BDB"/>
    <w:multiLevelType w:val="hybridMultilevel"/>
    <w:tmpl w:val="E4845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1A9"/>
    <w:multiLevelType w:val="hybridMultilevel"/>
    <w:tmpl w:val="4CC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E8D"/>
    <w:multiLevelType w:val="hybridMultilevel"/>
    <w:tmpl w:val="898EA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441E17"/>
    <w:multiLevelType w:val="hybridMultilevel"/>
    <w:tmpl w:val="424A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2EEC"/>
    <w:multiLevelType w:val="hybridMultilevel"/>
    <w:tmpl w:val="8D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3C2"/>
    <w:multiLevelType w:val="hybridMultilevel"/>
    <w:tmpl w:val="071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48C"/>
    <w:multiLevelType w:val="hybridMultilevel"/>
    <w:tmpl w:val="6EAC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6"/>
    <w:rsid w:val="00087866"/>
    <w:rsid w:val="000D5C85"/>
    <w:rsid w:val="001139A0"/>
    <w:rsid w:val="00197A41"/>
    <w:rsid w:val="001C4471"/>
    <w:rsid w:val="00350881"/>
    <w:rsid w:val="003524C0"/>
    <w:rsid w:val="003578C9"/>
    <w:rsid w:val="003A4C22"/>
    <w:rsid w:val="003A6B9D"/>
    <w:rsid w:val="003E10F9"/>
    <w:rsid w:val="00400415"/>
    <w:rsid w:val="004025E9"/>
    <w:rsid w:val="00441B1E"/>
    <w:rsid w:val="00534AC2"/>
    <w:rsid w:val="0057101C"/>
    <w:rsid w:val="005739EB"/>
    <w:rsid w:val="005A4155"/>
    <w:rsid w:val="005D1C22"/>
    <w:rsid w:val="005D6B51"/>
    <w:rsid w:val="00615D18"/>
    <w:rsid w:val="00633C7C"/>
    <w:rsid w:val="00643CC6"/>
    <w:rsid w:val="00690E85"/>
    <w:rsid w:val="006B7727"/>
    <w:rsid w:val="0070419A"/>
    <w:rsid w:val="00781F3E"/>
    <w:rsid w:val="00835764"/>
    <w:rsid w:val="0084218E"/>
    <w:rsid w:val="00851A70"/>
    <w:rsid w:val="008D2B01"/>
    <w:rsid w:val="008F6D07"/>
    <w:rsid w:val="00933ED8"/>
    <w:rsid w:val="00962C9E"/>
    <w:rsid w:val="00980449"/>
    <w:rsid w:val="00A362DC"/>
    <w:rsid w:val="00A52ECF"/>
    <w:rsid w:val="00AE51B9"/>
    <w:rsid w:val="00B05FB5"/>
    <w:rsid w:val="00B06FBC"/>
    <w:rsid w:val="00B67315"/>
    <w:rsid w:val="00B87087"/>
    <w:rsid w:val="00BB3C93"/>
    <w:rsid w:val="00C41357"/>
    <w:rsid w:val="00C46495"/>
    <w:rsid w:val="00C83DE2"/>
    <w:rsid w:val="00CD2B79"/>
    <w:rsid w:val="00CE1AFD"/>
    <w:rsid w:val="00CF7623"/>
    <w:rsid w:val="00D00088"/>
    <w:rsid w:val="00D61D30"/>
    <w:rsid w:val="00D6200E"/>
    <w:rsid w:val="00DE4071"/>
    <w:rsid w:val="00E777D8"/>
    <w:rsid w:val="00EE32A7"/>
    <w:rsid w:val="00F250DC"/>
    <w:rsid w:val="00F76923"/>
    <w:rsid w:val="00FB2C96"/>
    <w:rsid w:val="00FB34D2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22C0"/>
  <w15:docId w15:val="{3F5966EA-98C9-42E0-81E7-72365CD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2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15"/>
  </w:style>
  <w:style w:type="paragraph" w:styleId="Footer">
    <w:name w:val="footer"/>
    <w:basedOn w:val="Normal"/>
    <w:link w:val="FooterChar"/>
    <w:uiPriority w:val="99"/>
    <w:unhideWhenUsed/>
    <w:rsid w:val="00B6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buil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5717-8B1E-4C6C-8F92-41E21DE3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WVRC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Beltle</dc:creator>
  <cp:keywords/>
  <dc:description/>
  <cp:lastModifiedBy>Kyle Beltle</cp:lastModifiedBy>
  <cp:revision>10</cp:revision>
  <cp:lastPrinted>2018-03-28T18:37:00Z</cp:lastPrinted>
  <dcterms:created xsi:type="dcterms:W3CDTF">2018-03-28T18:21:00Z</dcterms:created>
  <dcterms:modified xsi:type="dcterms:W3CDTF">2018-12-07T22:23:00Z</dcterms:modified>
</cp:coreProperties>
</file>