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49" w:rsidRPr="00B11D81" w:rsidRDefault="00B11D81">
      <w:pPr>
        <w:rPr>
          <w:b/>
          <w:i/>
          <w:sz w:val="24"/>
        </w:rPr>
      </w:pPr>
      <w:r w:rsidRPr="00B11D81">
        <w:rPr>
          <w:b/>
          <w:i/>
          <w:sz w:val="24"/>
        </w:rPr>
        <w:t>Pardon the Disruption …</w:t>
      </w:r>
    </w:p>
    <w:p w:rsidR="003D3796" w:rsidRDefault="003D3796">
      <w:r>
        <w:t>Business school MBA programs throughout the country teach the notion of innovation through disruption</w:t>
      </w:r>
      <w:r w:rsidR="00097A59">
        <w:t xml:space="preserve"> in an effort to spark business leaders and would be entrepreneurs enrolled in their program</w:t>
      </w:r>
      <w:r>
        <w:t>. While such programs endeavor to nudge entrepreneurs out of the nest with success stories about Silicon Valley innovators (that famous guy from Apple</w:t>
      </w:r>
      <w:r w:rsidR="00A631F5">
        <w:rPr>
          <w:rFonts w:cstheme="minorHAnsi"/>
        </w:rPr>
        <w:t>©</w:t>
      </w:r>
      <w:r>
        <w:t xml:space="preserve"> comes to mind), the speed of innovation and disruption</w:t>
      </w:r>
      <w:r w:rsidR="00A631F5">
        <w:t xml:space="preserve"> today</w:t>
      </w:r>
      <w:r>
        <w:t xml:space="preserve"> </w:t>
      </w:r>
      <w:r w:rsidR="003A1968">
        <w:t xml:space="preserve">is like a spring tornado blowing through the Midwest </w:t>
      </w:r>
      <w:r w:rsidR="00A631F5">
        <w:t>leaving</w:t>
      </w:r>
      <w:r w:rsidR="003A1968">
        <w:t xml:space="preserve"> </w:t>
      </w:r>
      <w:r w:rsidR="00097A59">
        <w:t xml:space="preserve">a wake of realization that ideas of </w:t>
      </w:r>
      <w:r w:rsidR="003A1968">
        <w:t>would be innovators may have already been disrupted.</w:t>
      </w:r>
    </w:p>
    <w:p w:rsidR="003A1968" w:rsidRDefault="003A1968">
      <w:r>
        <w:t xml:space="preserve">What is disruptive innovation? When I started my Executive MBA at the University of Denver in the spring of 2011, this concept was foreign to me. </w:t>
      </w:r>
      <w:r w:rsidR="00C27081">
        <w:t xml:space="preserve">However, during my 18 months in the program, </w:t>
      </w:r>
      <w:r>
        <w:t xml:space="preserve">we devoted a lot of time in our marketing classes and business plan development </w:t>
      </w:r>
      <w:r w:rsidR="00C27081">
        <w:t xml:space="preserve">efforts </w:t>
      </w:r>
      <w:r>
        <w:t xml:space="preserve">towards finding innovation. One framework </w:t>
      </w:r>
      <w:r w:rsidR="00C27081">
        <w:t>used for this</w:t>
      </w:r>
      <w:r>
        <w:t xml:space="preserve"> phrase is </w:t>
      </w:r>
      <w:r w:rsidR="00C27081">
        <w:t>that an</w:t>
      </w:r>
      <w:r>
        <w:t xml:space="preserve"> innovation </w:t>
      </w:r>
      <w:r w:rsidR="00A631F5">
        <w:t>will</w:t>
      </w:r>
      <w:r>
        <w:t xml:space="preserve"> retire the incumbent. I </w:t>
      </w:r>
      <w:r w:rsidR="00C27081">
        <w:t>grew up</w:t>
      </w:r>
      <w:r>
        <w:t xml:space="preserve"> in the era of 8-tracks and cassettes and I am not exactly sure which disrupt</w:t>
      </w:r>
      <w:r w:rsidR="00A631F5">
        <w:t>ed</w:t>
      </w:r>
      <w:r>
        <w:t xml:space="preserve"> the other. However, one thing is for sure </w:t>
      </w:r>
      <w:r w:rsidR="00A631F5">
        <w:t>-</w:t>
      </w:r>
      <w:r>
        <w:t xml:space="preserve"> the compact disk and digital music </w:t>
      </w:r>
      <w:r w:rsidR="00945DC3">
        <w:t xml:space="preserve">disrupted </w:t>
      </w:r>
      <w:r>
        <w:t xml:space="preserve">both of them along with their cousin, the “LP” record. </w:t>
      </w:r>
      <w:r w:rsidR="00B11D81">
        <w:t xml:space="preserve"> MP3 devices later disrupted the CD. Flip cameras and smart phones have disrupted the camcorder. Back in the day, I think we felt like we had to fill up the whole VHS tape </w:t>
      </w:r>
      <w:r w:rsidR="00C27081">
        <w:t>and recorded life events endlessly. N</w:t>
      </w:r>
      <w:r w:rsidR="00B11D81">
        <w:t>ow we are content with a couple of minutes of a video shot from a smart phone and then uploaded to the internet</w:t>
      </w:r>
      <w:r w:rsidR="00C27081">
        <w:t xml:space="preserve"> facilitating our sharing with others</w:t>
      </w:r>
      <w:r w:rsidR="00B11D81">
        <w:t xml:space="preserve">.  The disruption </w:t>
      </w:r>
      <w:r w:rsidR="00945DC3">
        <w:t>occurred</w:t>
      </w:r>
      <w:r w:rsidR="00B11D81">
        <w:t xml:space="preserve"> in the way we knew how to do things</w:t>
      </w:r>
      <w:r w:rsidR="00C27081">
        <w:t>, the way we did things, and with the devices that we had familiarity</w:t>
      </w:r>
      <w:r w:rsidR="00B11D81">
        <w:t>.</w:t>
      </w:r>
    </w:p>
    <w:p w:rsidR="00B11D81" w:rsidRDefault="00B11D81">
      <w:r>
        <w:t xml:space="preserve">In their Harvard Business Review article, </w:t>
      </w:r>
      <w:r w:rsidRPr="00B11D81">
        <w:rPr>
          <w:i/>
          <w:u w:val="single"/>
        </w:rPr>
        <w:t>Big Bang Disruption</w:t>
      </w:r>
      <w:r>
        <w:t xml:space="preserve"> (HBR, March 2013), </w:t>
      </w:r>
      <w:proofErr w:type="spellStart"/>
      <w:r>
        <w:t>Downes</w:t>
      </w:r>
      <w:proofErr w:type="spellEnd"/>
      <w:r>
        <w:t xml:space="preserve"> and </w:t>
      </w:r>
      <w:proofErr w:type="spellStart"/>
      <w:r>
        <w:t>Nunes</w:t>
      </w:r>
      <w:proofErr w:type="spellEnd"/>
      <w:r>
        <w:t xml:space="preserve"> suggest that the life cycle of an innovation is much shorter than in the past </w:t>
      </w:r>
      <w:r w:rsidR="00C27081">
        <w:t>thereby causing</w:t>
      </w:r>
      <w:r>
        <w:t xml:space="preserve"> the approach to market saturation </w:t>
      </w:r>
      <w:r w:rsidR="00C27081">
        <w:t>to be</w:t>
      </w:r>
      <w:r>
        <w:t xml:space="preserve"> much different. Historically, innovators would seek new customers who have a low cost mentality </w:t>
      </w:r>
      <w:r w:rsidR="00C27081">
        <w:t xml:space="preserve">as an entry point </w:t>
      </w:r>
      <w:r>
        <w:t>and then gradually pick off those high end customers by “chipping away” at the incumbent</w:t>
      </w:r>
      <w:r w:rsidR="00945DC3">
        <w:t xml:space="preserve"> provider</w:t>
      </w:r>
      <w:r>
        <w:t xml:space="preserve"> (</w:t>
      </w:r>
      <w:proofErr w:type="spellStart"/>
      <w:r>
        <w:t>Downes</w:t>
      </w:r>
      <w:proofErr w:type="spellEnd"/>
      <w:r>
        <w:t xml:space="preserve"> and </w:t>
      </w:r>
      <w:proofErr w:type="spellStart"/>
      <w:r>
        <w:t>Nunes</w:t>
      </w:r>
      <w:proofErr w:type="spellEnd"/>
      <w:r>
        <w:t>, P. 46).  Now innovators are leveraging the information age and the memes of social media to create “infection”</w:t>
      </w:r>
      <w:r w:rsidR="00C27081">
        <w:t xml:space="preserve"> (hence the phrase “viral”)</w:t>
      </w:r>
      <w:r>
        <w:t xml:space="preserve"> through the innovation. Rather than a growing process</w:t>
      </w:r>
      <w:r w:rsidR="00BC58EA">
        <w:t xml:space="preserve"> to introduce innovation</w:t>
      </w:r>
      <w:r>
        <w:t xml:space="preserve">, </w:t>
      </w:r>
      <w:r w:rsidR="00BC58EA">
        <w:t>innovators must</w:t>
      </w:r>
      <w:r>
        <w:t xml:space="preserve"> now</w:t>
      </w:r>
      <w:r w:rsidR="00BC58EA">
        <w:t xml:space="preserve"> muster</w:t>
      </w:r>
      <w:r>
        <w:t xml:space="preserve"> the biggest splash</w:t>
      </w:r>
      <w:r w:rsidR="00BC58EA">
        <w:t xml:space="preserve"> possible to create the viral impact</w:t>
      </w:r>
      <w:r>
        <w:t xml:space="preserve">. </w:t>
      </w:r>
      <w:r w:rsidR="0088344A">
        <w:t xml:space="preserve"> As a result, innovators are capturing early adopters and the early majority </w:t>
      </w:r>
      <w:r w:rsidR="00BC58EA">
        <w:t>much sooner</w:t>
      </w:r>
      <w:r w:rsidR="0088344A">
        <w:t xml:space="preserve"> in the product cycle</w:t>
      </w:r>
      <w:r w:rsidR="00BC58EA">
        <w:t xml:space="preserve"> in order to capture market share</w:t>
      </w:r>
      <w:r w:rsidR="0088344A">
        <w:t xml:space="preserve"> before the next big disruption comes along. </w:t>
      </w:r>
      <w:r w:rsidR="00BC58EA">
        <w:t xml:space="preserve">In this fast moving environment, </w:t>
      </w:r>
      <w:r w:rsidR="0088344A">
        <w:t>It’s not just competitors that are innovating; companies are self-cannibalizing their own products</w:t>
      </w:r>
      <w:r w:rsidR="00BC58EA">
        <w:t xml:space="preserve"> as evidenced by the</w:t>
      </w:r>
      <w:r w:rsidR="0088344A">
        <w:t xml:space="preserve"> many versions of the iPhone</w:t>
      </w:r>
      <w:r w:rsidR="0088344A">
        <w:rPr>
          <w:rFonts w:cstheme="minorHAnsi"/>
        </w:rPr>
        <w:t>™</w:t>
      </w:r>
      <w:r w:rsidR="0088344A">
        <w:t xml:space="preserve"> and iPad</w:t>
      </w:r>
      <w:r w:rsidR="0088344A">
        <w:rPr>
          <w:rFonts w:cstheme="minorHAnsi"/>
        </w:rPr>
        <w:t>™</w:t>
      </w:r>
      <w:r w:rsidR="00BC58EA">
        <w:t>. Rather than earning their way in the market, these “Big Band Disrupters” are entering with a full out assault and looking to be significant in the market from the beginning.</w:t>
      </w:r>
    </w:p>
    <w:p w:rsidR="0088344A" w:rsidRDefault="0088344A">
      <w:r>
        <w:t xml:space="preserve">To be relevant in today’s market, players have to be nimble </w:t>
      </w:r>
      <w:r w:rsidR="00BC58EA">
        <w:t>in order</w:t>
      </w:r>
      <w:r>
        <w:t xml:space="preserve"> to respond to the rapidly changing market environment and customer demand. Understanding the customer through today’s market intelligence protocol (i.e. the internet and its capabilities) will position a company ahead of a competitor that is relying on outdated market data gathering systems.</w:t>
      </w:r>
      <w:r w:rsidR="00BC58EA">
        <w:t xml:space="preserve"> To phrase it another way, old market research methods have been disrupted.</w:t>
      </w:r>
    </w:p>
    <w:p w:rsidR="00F50690" w:rsidRDefault="00F50690">
      <w:bookmarkStart w:id="0" w:name="_GoBack"/>
      <w:bookmarkEnd w:id="0"/>
    </w:p>
    <w:sectPr w:rsidR="00F5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6"/>
    <w:rsid w:val="00097A59"/>
    <w:rsid w:val="003A1968"/>
    <w:rsid w:val="003C7849"/>
    <w:rsid w:val="003D3796"/>
    <w:rsid w:val="0088344A"/>
    <w:rsid w:val="00945DC3"/>
    <w:rsid w:val="00A631F5"/>
    <w:rsid w:val="00B11D81"/>
    <w:rsid w:val="00B3612F"/>
    <w:rsid w:val="00BC58EA"/>
    <w:rsid w:val="00C27081"/>
    <w:rsid w:val="00F11041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F7B08-FAE5-4F60-87ED-659A9376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jaltman</dc:creator>
  <cp:lastModifiedBy>Jim Altman</cp:lastModifiedBy>
  <cp:revision>7</cp:revision>
  <dcterms:created xsi:type="dcterms:W3CDTF">2013-04-11T22:10:00Z</dcterms:created>
  <dcterms:modified xsi:type="dcterms:W3CDTF">2014-02-24T17:00:00Z</dcterms:modified>
</cp:coreProperties>
</file>