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022" w:rsidRDefault="00FD217E" w:rsidP="00A97022">
      <w:pPr>
        <w:spacing w:after="0" w:line="240" w:lineRule="auto"/>
        <w:rPr>
          <w:sz w:val="24"/>
          <w:szCs w:val="24"/>
        </w:rPr>
      </w:pPr>
      <w:bookmarkStart w:id="0" w:name="_GoBack"/>
      <w:bookmarkEnd w:id="0"/>
      <w:r>
        <w:rPr>
          <w:noProof/>
          <w:sz w:val="24"/>
          <w:szCs w:val="24"/>
        </w:rPr>
        <w:drawing>
          <wp:anchor distT="0" distB="0" distL="114300" distR="114300" simplePos="0" relativeHeight="251663360" behindDoc="0" locked="0" layoutInCell="1" allowOverlap="1">
            <wp:simplePos x="0" y="0"/>
            <wp:positionH relativeFrom="margin">
              <wp:posOffset>1085850</wp:posOffset>
            </wp:positionH>
            <wp:positionV relativeFrom="margin">
              <wp:posOffset>0</wp:posOffset>
            </wp:positionV>
            <wp:extent cx="4114800" cy="2743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keside_horizontal_lockup_hires_RGB.jpg"/>
                    <pic:cNvPicPr/>
                  </pic:nvPicPr>
                  <pic:blipFill>
                    <a:blip r:embed="rId6">
                      <a:extLst>
                        <a:ext uri="{28A0092B-C50C-407E-A947-70E740481C1C}">
                          <a14:useLocalDpi xmlns:a14="http://schemas.microsoft.com/office/drawing/2010/main" val="0"/>
                        </a:ext>
                      </a:extLst>
                    </a:blip>
                    <a:stretch>
                      <a:fillRect/>
                    </a:stretch>
                  </pic:blipFill>
                  <pic:spPr>
                    <a:xfrm>
                      <a:off x="0" y="0"/>
                      <a:ext cx="4114800" cy="274320"/>
                    </a:xfrm>
                    <a:prstGeom prst="rect">
                      <a:avLst/>
                    </a:prstGeom>
                  </pic:spPr>
                </pic:pic>
              </a:graphicData>
            </a:graphic>
          </wp:anchor>
        </w:drawing>
      </w:r>
      <w:r w:rsidR="00A97022">
        <w:rPr>
          <w:noProof/>
          <w:sz w:val="24"/>
          <w:szCs w:val="24"/>
        </w:rPr>
        <w:drawing>
          <wp:anchor distT="0" distB="0" distL="114300" distR="114300" simplePos="0" relativeHeight="251662336" behindDoc="0" locked="0" layoutInCell="1" allowOverlap="1" wp14:anchorId="4C8541F3" wp14:editId="2F3FEA55">
            <wp:simplePos x="0" y="0"/>
            <wp:positionH relativeFrom="margin">
              <wp:posOffset>5534025</wp:posOffset>
            </wp:positionH>
            <wp:positionV relativeFrom="margin">
              <wp:posOffset>-113665</wp:posOffset>
            </wp:positionV>
            <wp:extent cx="447675" cy="4572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color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7675" cy="457200"/>
                    </a:xfrm>
                    <a:prstGeom prst="rect">
                      <a:avLst/>
                    </a:prstGeom>
                  </pic:spPr>
                </pic:pic>
              </a:graphicData>
            </a:graphic>
          </wp:anchor>
        </w:drawing>
      </w:r>
      <w:r w:rsidR="00A97022">
        <w:rPr>
          <w:noProof/>
          <w:sz w:val="24"/>
          <w:szCs w:val="24"/>
        </w:rPr>
        <w:drawing>
          <wp:anchor distT="0" distB="0" distL="114300" distR="114300" simplePos="0" relativeHeight="251661312" behindDoc="0" locked="0" layoutInCell="1" allowOverlap="1" wp14:anchorId="420D9DAA" wp14:editId="1F6653FB">
            <wp:simplePos x="0" y="0"/>
            <wp:positionH relativeFrom="margin">
              <wp:posOffset>6211570</wp:posOffset>
            </wp:positionH>
            <wp:positionV relativeFrom="margin">
              <wp:posOffset>-95250</wp:posOffset>
            </wp:positionV>
            <wp:extent cx="667385" cy="438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yview-Logo-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7385" cy="438785"/>
                    </a:xfrm>
                    <a:prstGeom prst="rect">
                      <a:avLst/>
                    </a:prstGeom>
                  </pic:spPr>
                </pic:pic>
              </a:graphicData>
            </a:graphic>
            <wp14:sizeRelH relativeFrom="margin">
              <wp14:pctWidth>0</wp14:pctWidth>
            </wp14:sizeRelH>
            <wp14:sizeRelV relativeFrom="margin">
              <wp14:pctHeight>0</wp14:pctHeight>
            </wp14:sizeRelV>
          </wp:anchor>
        </w:drawing>
      </w:r>
      <w:r w:rsidR="00A97022">
        <w:rPr>
          <w:noProof/>
        </w:rPr>
        <w:drawing>
          <wp:anchor distT="0" distB="0" distL="114300" distR="114300" simplePos="0" relativeHeight="251659264" behindDoc="0" locked="0" layoutInCell="1" allowOverlap="1" wp14:anchorId="6E578B45" wp14:editId="2F86B72D">
            <wp:simplePos x="0" y="0"/>
            <wp:positionH relativeFrom="margin">
              <wp:posOffset>95250</wp:posOffset>
            </wp:positionH>
            <wp:positionV relativeFrom="margin">
              <wp:posOffset>-95250</wp:posOffset>
            </wp:positionV>
            <wp:extent cx="539115" cy="502920"/>
            <wp:effectExtent l="0" t="0" r="0" b="0"/>
            <wp:wrapSquare wrapText="bothSides"/>
            <wp:docPr id="6" name="Picture 6" descr="C:\Users\foistm.LAKESIDEIND.009\AppData\Local\Microsoft\Windows\Temporary Internet Files\Content.Word\WhatcomBuilders LOGO with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istm.LAKESIDEIND.009\AppData\Local\Microsoft\Windows\Temporary Internet Files\Content.Word\WhatcomBuilders LOGO with col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115" cy="502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56217" w:rsidRPr="00E56217" w:rsidRDefault="00E56217" w:rsidP="00A97022">
      <w:pPr>
        <w:spacing w:after="0" w:line="240" w:lineRule="auto"/>
        <w:jc w:val="center"/>
        <w:rPr>
          <w:b/>
          <w:i/>
          <w:sz w:val="32"/>
          <w:szCs w:val="32"/>
        </w:rPr>
      </w:pPr>
      <w:r w:rsidRPr="00E56217">
        <w:rPr>
          <w:b/>
          <w:i/>
          <w:sz w:val="32"/>
          <w:szCs w:val="32"/>
        </w:rPr>
        <w:t>Risk Management &amp; Safety Department</w:t>
      </w:r>
    </w:p>
    <w:p w:rsidR="00E56217" w:rsidRPr="00E56217" w:rsidRDefault="00E56217" w:rsidP="00E56217">
      <w:pPr>
        <w:spacing w:after="0"/>
        <w:contextualSpacing/>
        <w:jc w:val="center"/>
        <w:rPr>
          <w:b/>
          <w:color w:val="0070C0"/>
          <w:sz w:val="56"/>
          <w:szCs w:val="56"/>
        </w:rPr>
      </w:pPr>
      <w:r>
        <w:rPr>
          <w:b/>
          <w:color w:val="0070C0"/>
          <w:sz w:val="56"/>
          <w:szCs w:val="56"/>
        </w:rPr>
        <w:t>Toolbox Talk</w:t>
      </w:r>
    </w:p>
    <w:p w:rsidR="00C60DBA" w:rsidRDefault="0011481D" w:rsidP="00E56217">
      <w:pPr>
        <w:spacing w:after="0"/>
        <w:jc w:val="center"/>
        <w:rPr>
          <w:rFonts w:ascii="Times New Roman" w:hAnsi="Times New Roman" w:cs="Times New Roman"/>
          <w:b/>
          <w:color w:val="0070C0"/>
          <w:sz w:val="32"/>
          <w:szCs w:val="32"/>
        </w:rPr>
      </w:pPr>
      <w:r>
        <w:rPr>
          <w:rFonts w:ascii="Times New Roman" w:hAnsi="Times New Roman" w:cs="Times New Roman"/>
          <w:b/>
          <w:color w:val="0070C0"/>
          <w:sz w:val="32"/>
          <w:szCs w:val="32"/>
        </w:rPr>
        <w:t>Mental Health</w:t>
      </w:r>
      <w:r w:rsidR="00DB2FFA">
        <w:rPr>
          <w:rFonts w:ascii="Times New Roman" w:hAnsi="Times New Roman" w:cs="Times New Roman"/>
          <w:b/>
          <w:color w:val="0070C0"/>
          <w:sz w:val="32"/>
          <w:szCs w:val="32"/>
        </w:rPr>
        <w:t xml:space="preserve"> &amp; Workplace Safety</w:t>
      </w:r>
    </w:p>
    <w:p w:rsidR="00330FFB" w:rsidRDefault="00330FFB" w:rsidP="00330FFB">
      <w:pPr>
        <w:pStyle w:val="PlainText"/>
      </w:pPr>
    </w:p>
    <w:p w:rsidR="0011481D" w:rsidRPr="0011481D" w:rsidRDefault="0011481D" w:rsidP="0011481D">
      <w:pPr>
        <w:pStyle w:val="PlainText"/>
        <w:rPr>
          <w:rFonts w:ascii="Times New Roman" w:hAnsi="Times New Roman" w:cs="Times New Roman"/>
          <w:sz w:val="24"/>
          <w:szCs w:val="24"/>
        </w:rPr>
      </w:pPr>
      <w:r w:rsidRPr="0011481D">
        <w:rPr>
          <w:rFonts w:ascii="Times New Roman" w:hAnsi="Times New Roman" w:cs="Times New Roman"/>
          <w:sz w:val="24"/>
          <w:szCs w:val="24"/>
        </w:rPr>
        <w:t xml:space="preserve">For many years it was considered taboo to talk about mental health at work and other public places. </w:t>
      </w:r>
      <w:proofErr w:type="gramStart"/>
      <w:r w:rsidRPr="0011481D">
        <w:rPr>
          <w:rFonts w:ascii="Times New Roman" w:hAnsi="Times New Roman" w:cs="Times New Roman"/>
          <w:sz w:val="24"/>
          <w:szCs w:val="24"/>
        </w:rPr>
        <w:t>Fortunately</w:t>
      </w:r>
      <w:proofErr w:type="gramEnd"/>
      <w:r w:rsidRPr="0011481D">
        <w:rPr>
          <w:rFonts w:ascii="Times New Roman" w:hAnsi="Times New Roman" w:cs="Times New Roman"/>
          <w:sz w:val="24"/>
          <w:szCs w:val="24"/>
        </w:rPr>
        <w:t xml:space="preserve"> the stigma over talking about mental health is changing. </w:t>
      </w:r>
    </w:p>
    <w:p w:rsidR="0011481D" w:rsidRPr="0011481D" w:rsidRDefault="0011481D" w:rsidP="0011481D">
      <w:pPr>
        <w:pStyle w:val="PlainText"/>
        <w:rPr>
          <w:rFonts w:ascii="Times New Roman" w:hAnsi="Times New Roman" w:cs="Times New Roman"/>
          <w:sz w:val="24"/>
          <w:szCs w:val="24"/>
        </w:rPr>
      </w:pPr>
    </w:p>
    <w:p w:rsidR="0011481D" w:rsidRPr="0011481D" w:rsidRDefault="0011481D" w:rsidP="0011481D">
      <w:pPr>
        <w:pStyle w:val="PlainText"/>
        <w:rPr>
          <w:rFonts w:ascii="Times New Roman" w:hAnsi="Times New Roman" w:cs="Times New Roman"/>
          <w:sz w:val="24"/>
          <w:szCs w:val="24"/>
        </w:rPr>
      </w:pPr>
      <w:r w:rsidRPr="0011481D">
        <w:rPr>
          <w:rFonts w:ascii="Times New Roman" w:hAnsi="Times New Roman" w:cs="Times New Roman"/>
          <w:sz w:val="24"/>
          <w:szCs w:val="24"/>
        </w:rPr>
        <w:t>Two mental health conditions that are most frequently observed in the workplace are depression and anxiety</w:t>
      </w:r>
      <w:r w:rsidR="00DB2FFA">
        <w:rPr>
          <w:rFonts w:ascii="Times New Roman" w:hAnsi="Times New Roman" w:cs="Times New Roman"/>
          <w:sz w:val="24"/>
          <w:szCs w:val="24"/>
        </w:rPr>
        <w:t>.</w:t>
      </w:r>
      <w:r w:rsidRPr="0011481D">
        <w:rPr>
          <w:rFonts w:ascii="Times New Roman" w:hAnsi="Times New Roman" w:cs="Times New Roman"/>
          <w:sz w:val="24"/>
          <w:szCs w:val="24"/>
        </w:rPr>
        <w:t xml:space="preserve"> </w:t>
      </w:r>
    </w:p>
    <w:p w:rsidR="0011481D" w:rsidRPr="0011481D" w:rsidRDefault="0011481D" w:rsidP="0011481D">
      <w:pPr>
        <w:pStyle w:val="PlainText"/>
        <w:rPr>
          <w:rFonts w:ascii="Times New Roman" w:hAnsi="Times New Roman" w:cs="Times New Roman"/>
          <w:sz w:val="24"/>
          <w:szCs w:val="24"/>
        </w:rPr>
      </w:pPr>
    </w:p>
    <w:p w:rsidR="0011481D" w:rsidRPr="0011481D" w:rsidRDefault="0011481D" w:rsidP="0011481D">
      <w:pPr>
        <w:pStyle w:val="PlainText"/>
        <w:rPr>
          <w:rFonts w:ascii="Times New Roman" w:hAnsi="Times New Roman" w:cs="Times New Roman"/>
          <w:sz w:val="24"/>
          <w:szCs w:val="24"/>
        </w:rPr>
      </w:pPr>
      <w:r w:rsidRPr="0011481D">
        <w:rPr>
          <w:rFonts w:ascii="Times New Roman" w:hAnsi="Times New Roman" w:cs="Times New Roman"/>
          <w:sz w:val="24"/>
          <w:szCs w:val="24"/>
        </w:rPr>
        <w:t xml:space="preserve">It is important to treat mental health like we do physical health. We do not blame individuals for getting </w:t>
      </w:r>
      <w:proofErr w:type="gramStart"/>
      <w:r w:rsidRPr="0011481D">
        <w:rPr>
          <w:rFonts w:ascii="Times New Roman" w:hAnsi="Times New Roman" w:cs="Times New Roman"/>
          <w:sz w:val="24"/>
          <w:szCs w:val="24"/>
        </w:rPr>
        <w:t>sick</w:t>
      </w:r>
      <w:proofErr w:type="gramEnd"/>
      <w:r w:rsidRPr="0011481D">
        <w:rPr>
          <w:rFonts w:ascii="Times New Roman" w:hAnsi="Times New Roman" w:cs="Times New Roman"/>
          <w:sz w:val="24"/>
          <w:szCs w:val="24"/>
        </w:rPr>
        <w:t xml:space="preserve"> so we should be accepting of individuals who may be struggling with mental health issues. </w:t>
      </w:r>
    </w:p>
    <w:p w:rsidR="0011481D" w:rsidRPr="0011481D" w:rsidRDefault="0011481D" w:rsidP="0011481D">
      <w:pPr>
        <w:pStyle w:val="PlainText"/>
        <w:rPr>
          <w:rFonts w:ascii="Times New Roman" w:hAnsi="Times New Roman" w:cs="Times New Roman"/>
          <w:sz w:val="24"/>
          <w:szCs w:val="24"/>
        </w:rPr>
      </w:pPr>
    </w:p>
    <w:p w:rsidR="0011481D" w:rsidRPr="0011481D" w:rsidRDefault="0011481D" w:rsidP="0011481D">
      <w:pPr>
        <w:pStyle w:val="PlainText"/>
        <w:rPr>
          <w:rFonts w:ascii="Times New Roman" w:hAnsi="Times New Roman" w:cs="Times New Roman"/>
          <w:sz w:val="24"/>
          <w:szCs w:val="24"/>
        </w:rPr>
      </w:pPr>
      <w:r w:rsidRPr="0011481D">
        <w:rPr>
          <w:rFonts w:ascii="Times New Roman" w:hAnsi="Times New Roman" w:cs="Times New Roman"/>
          <w:sz w:val="24"/>
          <w:szCs w:val="24"/>
        </w:rPr>
        <w:t xml:space="preserve">It is important to treat all employees with respect. The company's Safety 24/7 culture is intended to build a caring culture where we look after one another.  </w:t>
      </w:r>
    </w:p>
    <w:p w:rsidR="0011481D" w:rsidRPr="0011481D" w:rsidRDefault="0011481D" w:rsidP="0011481D">
      <w:pPr>
        <w:pStyle w:val="PlainText"/>
        <w:rPr>
          <w:rFonts w:ascii="Times New Roman" w:hAnsi="Times New Roman" w:cs="Times New Roman"/>
          <w:sz w:val="24"/>
          <w:szCs w:val="24"/>
        </w:rPr>
      </w:pPr>
    </w:p>
    <w:p w:rsidR="0011481D" w:rsidRPr="0011481D" w:rsidRDefault="0011481D" w:rsidP="0011481D">
      <w:pPr>
        <w:pStyle w:val="PlainText"/>
        <w:rPr>
          <w:rFonts w:ascii="Times New Roman" w:hAnsi="Times New Roman" w:cs="Times New Roman"/>
          <w:sz w:val="24"/>
          <w:szCs w:val="24"/>
        </w:rPr>
      </w:pPr>
      <w:r w:rsidRPr="0011481D">
        <w:rPr>
          <w:rFonts w:ascii="Times New Roman" w:hAnsi="Times New Roman" w:cs="Times New Roman"/>
          <w:sz w:val="24"/>
          <w:szCs w:val="24"/>
        </w:rPr>
        <w:t xml:space="preserve">Checking in with your crewmates to let them know you care demonstrates respect and concern for their wellbeing. Taking time to listen or being patient can go </w:t>
      </w:r>
      <w:proofErr w:type="spellStart"/>
      <w:r w:rsidRPr="0011481D">
        <w:rPr>
          <w:rFonts w:ascii="Times New Roman" w:hAnsi="Times New Roman" w:cs="Times New Roman"/>
          <w:sz w:val="24"/>
          <w:szCs w:val="24"/>
        </w:rPr>
        <w:t>along</w:t>
      </w:r>
      <w:proofErr w:type="spellEnd"/>
      <w:r w:rsidRPr="0011481D">
        <w:rPr>
          <w:rFonts w:ascii="Times New Roman" w:hAnsi="Times New Roman" w:cs="Times New Roman"/>
          <w:sz w:val="24"/>
          <w:szCs w:val="24"/>
        </w:rPr>
        <w:t xml:space="preserve"> way to making people feel respected and cared for. </w:t>
      </w:r>
    </w:p>
    <w:p w:rsidR="0011481D" w:rsidRPr="0011481D" w:rsidRDefault="0011481D" w:rsidP="0011481D">
      <w:pPr>
        <w:pStyle w:val="PlainText"/>
        <w:rPr>
          <w:rFonts w:ascii="Times New Roman" w:hAnsi="Times New Roman" w:cs="Times New Roman"/>
          <w:sz w:val="24"/>
          <w:szCs w:val="24"/>
        </w:rPr>
      </w:pPr>
    </w:p>
    <w:p w:rsidR="0011481D" w:rsidRPr="0011481D" w:rsidRDefault="0011481D" w:rsidP="0011481D">
      <w:pPr>
        <w:pStyle w:val="PlainText"/>
        <w:rPr>
          <w:rFonts w:ascii="Times New Roman" w:hAnsi="Times New Roman" w:cs="Times New Roman"/>
          <w:sz w:val="24"/>
          <w:szCs w:val="24"/>
        </w:rPr>
      </w:pPr>
      <w:r w:rsidRPr="0011481D">
        <w:rPr>
          <w:rFonts w:ascii="Times New Roman" w:hAnsi="Times New Roman" w:cs="Times New Roman"/>
          <w:sz w:val="24"/>
          <w:szCs w:val="24"/>
        </w:rPr>
        <w:t xml:space="preserve">Mental health is a personal issue, a family issue, a community issue and a society issue. </w:t>
      </w:r>
      <w:proofErr w:type="gramStart"/>
      <w:r w:rsidRPr="0011481D">
        <w:rPr>
          <w:rFonts w:ascii="Times New Roman" w:hAnsi="Times New Roman" w:cs="Times New Roman"/>
          <w:sz w:val="24"/>
          <w:szCs w:val="24"/>
        </w:rPr>
        <w:t>This is why</w:t>
      </w:r>
      <w:proofErr w:type="gramEnd"/>
      <w:r w:rsidRPr="0011481D">
        <w:rPr>
          <w:rFonts w:ascii="Times New Roman" w:hAnsi="Times New Roman" w:cs="Times New Roman"/>
          <w:sz w:val="24"/>
          <w:szCs w:val="24"/>
        </w:rPr>
        <w:t xml:space="preserve"> mental health is an important part of our Safety 24/7 culture. </w:t>
      </w:r>
    </w:p>
    <w:p w:rsidR="0011481D" w:rsidRPr="0011481D" w:rsidRDefault="0011481D" w:rsidP="0011481D">
      <w:pPr>
        <w:pStyle w:val="PlainText"/>
        <w:rPr>
          <w:rFonts w:ascii="Times New Roman" w:hAnsi="Times New Roman" w:cs="Times New Roman"/>
          <w:sz w:val="24"/>
          <w:szCs w:val="24"/>
        </w:rPr>
      </w:pPr>
    </w:p>
    <w:p w:rsidR="0011481D" w:rsidRPr="0011481D" w:rsidRDefault="0011481D" w:rsidP="0011481D">
      <w:pPr>
        <w:pStyle w:val="PlainText"/>
        <w:rPr>
          <w:rFonts w:ascii="Times New Roman" w:hAnsi="Times New Roman" w:cs="Times New Roman"/>
          <w:sz w:val="24"/>
          <w:szCs w:val="24"/>
        </w:rPr>
      </w:pPr>
      <w:r w:rsidRPr="0011481D">
        <w:rPr>
          <w:rFonts w:ascii="Times New Roman" w:hAnsi="Times New Roman" w:cs="Times New Roman"/>
          <w:sz w:val="24"/>
          <w:szCs w:val="24"/>
        </w:rPr>
        <w:t>Mental health is increasingly being integrated into safety, health and wellness programs:</w:t>
      </w:r>
    </w:p>
    <w:p w:rsidR="0011481D" w:rsidRPr="0011481D" w:rsidRDefault="0011481D" w:rsidP="0011481D">
      <w:pPr>
        <w:pStyle w:val="PlainText"/>
        <w:rPr>
          <w:rFonts w:ascii="Times New Roman" w:hAnsi="Times New Roman" w:cs="Times New Roman"/>
          <w:sz w:val="24"/>
          <w:szCs w:val="24"/>
        </w:rPr>
      </w:pPr>
    </w:p>
    <w:p w:rsidR="0011481D" w:rsidRPr="0011481D" w:rsidRDefault="0011481D" w:rsidP="0011481D">
      <w:pPr>
        <w:pStyle w:val="PlainText"/>
        <w:ind w:firstLine="720"/>
        <w:rPr>
          <w:rFonts w:ascii="Times New Roman" w:hAnsi="Times New Roman" w:cs="Times New Roman"/>
          <w:sz w:val="24"/>
          <w:szCs w:val="24"/>
        </w:rPr>
      </w:pPr>
      <w:r w:rsidRPr="0011481D">
        <w:rPr>
          <w:rFonts w:ascii="Times New Roman" w:hAnsi="Times New Roman" w:cs="Times New Roman"/>
          <w:sz w:val="24"/>
          <w:szCs w:val="24"/>
        </w:rPr>
        <w:t xml:space="preserve">-- This topic is addressed in our quarterly employee newsletter. </w:t>
      </w:r>
    </w:p>
    <w:p w:rsidR="0011481D" w:rsidRPr="0011481D" w:rsidRDefault="0011481D" w:rsidP="0011481D">
      <w:pPr>
        <w:pStyle w:val="PlainText"/>
        <w:ind w:firstLine="720"/>
        <w:rPr>
          <w:rFonts w:ascii="Times New Roman" w:hAnsi="Times New Roman" w:cs="Times New Roman"/>
          <w:sz w:val="24"/>
          <w:szCs w:val="24"/>
        </w:rPr>
      </w:pPr>
      <w:r w:rsidRPr="0011481D">
        <w:rPr>
          <w:rFonts w:ascii="Times New Roman" w:hAnsi="Times New Roman" w:cs="Times New Roman"/>
          <w:sz w:val="24"/>
          <w:szCs w:val="24"/>
        </w:rPr>
        <w:t xml:space="preserve">-- Posters have been displayed prominently in all major work areas where employees gather. </w:t>
      </w:r>
    </w:p>
    <w:p w:rsidR="0011481D" w:rsidRDefault="0011481D" w:rsidP="0011481D">
      <w:pPr>
        <w:pStyle w:val="PlainText"/>
        <w:ind w:left="720"/>
        <w:rPr>
          <w:rFonts w:ascii="Times New Roman" w:hAnsi="Times New Roman" w:cs="Times New Roman"/>
          <w:sz w:val="24"/>
          <w:szCs w:val="24"/>
        </w:rPr>
      </w:pPr>
      <w:r w:rsidRPr="0011481D">
        <w:rPr>
          <w:rFonts w:ascii="Times New Roman" w:hAnsi="Times New Roman" w:cs="Times New Roman"/>
          <w:sz w:val="24"/>
          <w:szCs w:val="24"/>
        </w:rPr>
        <w:t xml:space="preserve">-- Wallet cards have been distributed for the Crisis Text Line as well as the National Suicide Prevention </w:t>
      </w:r>
      <w:r>
        <w:rPr>
          <w:rFonts w:ascii="Times New Roman" w:hAnsi="Times New Roman" w:cs="Times New Roman"/>
          <w:sz w:val="24"/>
          <w:szCs w:val="24"/>
        </w:rPr>
        <w:t xml:space="preserve">  </w:t>
      </w:r>
    </w:p>
    <w:p w:rsidR="0011481D" w:rsidRPr="0011481D" w:rsidRDefault="0011481D" w:rsidP="0011481D">
      <w:pPr>
        <w:pStyle w:val="PlainText"/>
        <w:ind w:left="720"/>
        <w:rPr>
          <w:rFonts w:ascii="Times New Roman" w:hAnsi="Times New Roman" w:cs="Times New Roman"/>
          <w:sz w:val="24"/>
          <w:szCs w:val="24"/>
        </w:rPr>
      </w:pPr>
      <w:r>
        <w:rPr>
          <w:rFonts w:ascii="Times New Roman" w:hAnsi="Times New Roman" w:cs="Times New Roman"/>
          <w:sz w:val="24"/>
          <w:szCs w:val="24"/>
        </w:rPr>
        <w:t xml:space="preserve">    </w:t>
      </w:r>
      <w:r w:rsidRPr="0011481D">
        <w:rPr>
          <w:rFonts w:ascii="Times New Roman" w:hAnsi="Times New Roman" w:cs="Times New Roman"/>
          <w:sz w:val="24"/>
          <w:szCs w:val="24"/>
        </w:rPr>
        <w:t xml:space="preserve">Lifeline. </w:t>
      </w:r>
    </w:p>
    <w:p w:rsidR="0011481D" w:rsidRPr="0011481D" w:rsidRDefault="0011481D" w:rsidP="0011481D">
      <w:pPr>
        <w:pStyle w:val="PlainText"/>
        <w:ind w:firstLine="720"/>
        <w:rPr>
          <w:rFonts w:ascii="Times New Roman" w:hAnsi="Times New Roman" w:cs="Times New Roman"/>
          <w:sz w:val="24"/>
          <w:szCs w:val="24"/>
        </w:rPr>
      </w:pPr>
      <w:r w:rsidRPr="0011481D">
        <w:rPr>
          <w:rFonts w:ascii="Times New Roman" w:hAnsi="Times New Roman" w:cs="Times New Roman"/>
          <w:sz w:val="24"/>
          <w:szCs w:val="24"/>
        </w:rPr>
        <w:t xml:space="preserve">-- Mental health has been a topic addressed at the annual leadership conference. </w:t>
      </w:r>
    </w:p>
    <w:p w:rsidR="0011481D" w:rsidRDefault="0011481D" w:rsidP="0011481D">
      <w:pPr>
        <w:pStyle w:val="PlainText"/>
        <w:ind w:left="720"/>
        <w:rPr>
          <w:rFonts w:ascii="Times New Roman" w:hAnsi="Times New Roman" w:cs="Times New Roman"/>
          <w:sz w:val="24"/>
          <w:szCs w:val="24"/>
        </w:rPr>
      </w:pPr>
      <w:r w:rsidRPr="0011481D">
        <w:rPr>
          <w:rFonts w:ascii="Times New Roman" w:hAnsi="Times New Roman" w:cs="Times New Roman"/>
          <w:sz w:val="24"/>
          <w:szCs w:val="24"/>
        </w:rPr>
        <w:t xml:space="preserve">-- The Risk/Safety and Human Resources Departments have compiled a resource directory for various </w:t>
      </w:r>
      <w:r>
        <w:rPr>
          <w:rFonts w:ascii="Times New Roman" w:hAnsi="Times New Roman" w:cs="Times New Roman"/>
          <w:sz w:val="24"/>
          <w:szCs w:val="24"/>
        </w:rPr>
        <w:t xml:space="preserve">  </w:t>
      </w:r>
    </w:p>
    <w:p w:rsidR="0011481D" w:rsidRPr="0011481D" w:rsidRDefault="0011481D" w:rsidP="0011481D">
      <w:pPr>
        <w:pStyle w:val="PlainText"/>
        <w:ind w:left="720"/>
        <w:rPr>
          <w:rFonts w:ascii="Times New Roman" w:hAnsi="Times New Roman" w:cs="Times New Roman"/>
          <w:sz w:val="24"/>
          <w:szCs w:val="24"/>
        </w:rPr>
      </w:pPr>
      <w:r>
        <w:rPr>
          <w:rFonts w:ascii="Times New Roman" w:hAnsi="Times New Roman" w:cs="Times New Roman"/>
          <w:sz w:val="24"/>
          <w:szCs w:val="24"/>
        </w:rPr>
        <w:t xml:space="preserve">    </w:t>
      </w:r>
      <w:r w:rsidRPr="0011481D">
        <w:rPr>
          <w:rFonts w:ascii="Times New Roman" w:hAnsi="Times New Roman" w:cs="Times New Roman"/>
          <w:sz w:val="24"/>
          <w:szCs w:val="24"/>
        </w:rPr>
        <w:t xml:space="preserve">mental health resources and organizations. </w:t>
      </w:r>
    </w:p>
    <w:p w:rsidR="0011481D" w:rsidRPr="0011481D" w:rsidRDefault="0011481D" w:rsidP="0011481D">
      <w:pPr>
        <w:pStyle w:val="PlainText"/>
        <w:rPr>
          <w:rFonts w:ascii="Times New Roman" w:hAnsi="Times New Roman" w:cs="Times New Roman"/>
          <w:sz w:val="24"/>
          <w:szCs w:val="24"/>
        </w:rPr>
      </w:pPr>
    </w:p>
    <w:p w:rsidR="0011481D" w:rsidRPr="0011481D" w:rsidRDefault="0011481D" w:rsidP="0011481D">
      <w:pPr>
        <w:pStyle w:val="PlainText"/>
        <w:rPr>
          <w:rFonts w:ascii="Times New Roman" w:hAnsi="Times New Roman" w:cs="Times New Roman"/>
          <w:sz w:val="24"/>
          <w:szCs w:val="24"/>
        </w:rPr>
      </w:pPr>
      <w:r w:rsidRPr="0011481D">
        <w:rPr>
          <w:rFonts w:ascii="Times New Roman" w:hAnsi="Times New Roman" w:cs="Times New Roman"/>
          <w:sz w:val="24"/>
          <w:szCs w:val="24"/>
        </w:rPr>
        <w:t xml:space="preserve">We have been encouraging our union partners to launch Member Assistance Programs where union members and their families can receive mental health counseling and behavioral health services care that is aligned with the health insurance plans offered by the unions. </w:t>
      </w:r>
    </w:p>
    <w:p w:rsidR="0011481D" w:rsidRPr="0011481D" w:rsidRDefault="0011481D" w:rsidP="0011481D">
      <w:pPr>
        <w:pStyle w:val="PlainText"/>
        <w:rPr>
          <w:rFonts w:ascii="Times New Roman" w:hAnsi="Times New Roman" w:cs="Times New Roman"/>
          <w:sz w:val="24"/>
          <w:szCs w:val="24"/>
        </w:rPr>
      </w:pPr>
    </w:p>
    <w:p w:rsidR="0011481D" w:rsidRPr="0011481D" w:rsidRDefault="0011481D" w:rsidP="0011481D">
      <w:pPr>
        <w:pStyle w:val="PlainText"/>
        <w:rPr>
          <w:rFonts w:ascii="Times New Roman" w:hAnsi="Times New Roman" w:cs="Times New Roman"/>
          <w:sz w:val="24"/>
          <w:szCs w:val="24"/>
        </w:rPr>
      </w:pPr>
      <w:r w:rsidRPr="0011481D">
        <w:rPr>
          <w:rFonts w:ascii="Times New Roman" w:hAnsi="Times New Roman" w:cs="Times New Roman"/>
          <w:sz w:val="24"/>
          <w:szCs w:val="24"/>
        </w:rPr>
        <w:t xml:space="preserve">We want to share a great resource that is free, confidential and available on a 24/7 basis it is called Crisis Text Line. This service is available for people of all ages who are looking for help. </w:t>
      </w:r>
    </w:p>
    <w:p w:rsidR="0011481D" w:rsidRPr="0011481D" w:rsidRDefault="00DB2FFA" w:rsidP="0011481D">
      <w:pPr>
        <w:pStyle w:val="PlainText"/>
        <w:rPr>
          <w:rFonts w:ascii="Times New Roman" w:hAnsi="Times New Roman" w:cs="Times New Roman"/>
          <w:sz w:val="24"/>
          <w:szCs w:val="24"/>
        </w:rPr>
      </w:pPr>
      <w:r>
        <w:rPr>
          <w:rFonts w:ascii="Times New Roman" w:eastAsia="Times New Roman" w:hAnsi="Times New Roman" w:cs="Times New Roman"/>
          <w:b/>
          <w:noProof/>
          <w:sz w:val="24"/>
          <w:szCs w:val="20"/>
        </w:rPr>
        <w:drawing>
          <wp:anchor distT="0" distB="0" distL="114300" distR="114300" simplePos="0" relativeHeight="251664384" behindDoc="0" locked="0" layoutInCell="1" allowOverlap="1">
            <wp:simplePos x="0" y="0"/>
            <wp:positionH relativeFrom="margin">
              <wp:posOffset>5000625</wp:posOffset>
            </wp:positionH>
            <wp:positionV relativeFrom="margin">
              <wp:posOffset>7610475</wp:posOffset>
            </wp:positionV>
            <wp:extent cx="1951990" cy="1097280"/>
            <wp:effectExtent l="0" t="0" r="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n Crisis Image.jpg"/>
                    <pic:cNvPicPr/>
                  </pic:nvPicPr>
                  <pic:blipFill>
                    <a:blip r:embed="rId10">
                      <a:extLst>
                        <a:ext uri="{28A0092B-C50C-407E-A947-70E740481C1C}">
                          <a14:useLocalDpi xmlns:a14="http://schemas.microsoft.com/office/drawing/2010/main" val="0"/>
                        </a:ext>
                      </a:extLst>
                    </a:blip>
                    <a:stretch>
                      <a:fillRect/>
                    </a:stretch>
                  </pic:blipFill>
                  <pic:spPr>
                    <a:xfrm>
                      <a:off x="0" y="0"/>
                      <a:ext cx="1951990" cy="1097280"/>
                    </a:xfrm>
                    <a:prstGeom prst="rect">
                      <a:avLst/>
                    </a:prstGeom>
                  </pic:spPr>
                </pic:pic>
              </a:graphicData>
            </a:graphic>
            <wp14:sizeRelH relativeFrom="margin">
              <wp14:pctWidth>0</wp14:pctWidth>
            </wp14:sizeRelH>
            <wp14:sizeRelV relativeFrom="margin">
              <wp14:pctHeight>0</wp14:pctHeight>
            </wp14:sizeRelV>
          </wp:anchor>
        </w:drawing>
      </w:r>
    </w:p>
    <w:p w:rsidR="0011481D" w:rsidRDefault="0011481D" w:rsidP="0011481D">
      <w:pPr>
        <w:pStyle w:val="PlainText"/>
        <w:rPr>
          <w:rFonts w:ascii="Times New Roman" w:hAnsi="Times New Roman" w:cs="Times New Roman"/>
          <w:sz w:val="24"/>
          <w:szCs w:val="24"/>
        </w:rPr>
      </w:pPr>
      <w:r w:rsidRPr="0011481D">
        <w:rPr>
          <w:rFonts w:ascii="Times New Roman" w:hAnsi="Times New Roman" w:cs="Times New Roman"/>
          <w:sz w:val="24"/>
          <w:szCs w:val="24"/>
        </w:rPr>
        <w:t xml:space="preserve">To contact Crisis Text </w:t>
      </w:r>
      <w:r w:rsidR="00F32837">
        <w:rPr>
          <w:rFonts w:ascii="Times New Roman" w:hAnsi="Times New Roman" w:cs="Times New Roman"/>
          <w:sz w:val="24"/>
          <w:szCs w:val="24"/>
        </w:rPr>
        <w:t xml:space="preserve">Line all you do is text "hello" or "help" </w:t>
      </w:r>
      <w:r w:rsidRPr="0011481D">
        <w:rPr>
          <w:rFonts w:ascii="Times New Roman" w:hAnsi="Times New Roman" w:cs="Times New Roman"/>
          <w:sz w:val="24"/>
          <w:szCs w:val="24"/>
        </w:rPr>
        <w:t>74</w:t>
      </w:r>
      <w:r w:rsidR="00F32837">
        <w:rPr>
          <w:rFonts w:ascii="Times New Roman" w:hAnsi="Times New Roman" w:cs="Times New Roman"/>
          <w:sz w:val="24"/>
          <w:szCs w:val="24"/>
        </w:rPr>
        <w:t>1</w:t>
      </w:r>
      <w:r w:rsidRPr="0011481D">
        <w:rPr>
          <w:rFonts w:ascii="Times New Roman" w:hAnsi="Times New Roman" w:cs="Times New Roman"/>
          <w:sz w:val="24"/>
          <w:szCs w:val="24"/>
        </w:rPr>
        <w:t xml:space="preserve">741. You will quickly receive a confirmation that your message is being routed to a counselor. </w:t>
      </w:r>
    </w:p>
    <w:p w:rsidR="00DB2FFA" w:rsidRDefault="00DB2FFA" w:rsidP="0011481D">
      <w:pPr>
        <w:pStyle w:val="PlainText"/>
        <w:rPr>
          <w:rFonts w:ascii="Times New Roman" w:hAnsi="Times New Roman" w:cs="Times New Roman"/>
          <w:sz w:val="24"/>
          <w:szCs w:val="24"/>
        </w:rPr>
      </w:pPr>
    </w:p>
    <w:p w:rsidR="00DB2FFA" w:rsidRPr="0011481D" w:rsidRDefault="00DB2FFA" w:rsidP="0011481D">
      <w:pPr>
        <w:pStyle w:val="PlainText"/>
        <w:rPr>
          <w:rFonts w:ascii="Times New Roman" w:hAnsi="Times New Roman" w:cs="Times New Roman"/>
          <w:sz w:val="24"/>
          <w:szCs w:val="24"/>
        </w:rPr>
      </w:pPr>
    </w:p>
    <w:p w:rsidR="00556F77" w:rsidRPr="0011481D" w:rsidRDefault="00556F77" w:rsidP="00556F77">
      <w:pPr>
        <w:pStyle w:val="PlainText"/>
        <w:rPr>
          <w:rFonts w:ascii="Times New Roman" w:hAnsi="Times New Roman" w:cs="Times New Roman"/>
          <w:sz w:val="24"/>
          <w:szCs w:val="24"/>
        </w:rPr>
      </w:pPr>
    </w:p>
    <w:p w:rsidR="00556F77" w:rsidRDefault="00556F77" w:rsidP="00556F77">
      <w:pPr>
        <w:pStyle w:val="PlainText"/>
        <w:rPr>
          <w:rFonts w:ascii="Times New Roman" w:hAnsi="Times New Roman" w:cs="Times New Roman"/>
          <w:sz w:val="24"/>
          <w:szCs w:val="24"/>
        </w:rPr>
      </w:pPr>
    </w:p>
    <w:p w:rsidR="00C7738C" w:rsidRDefault="00C7738C" w:rsidP="00C7738C">
      <w:pPr>
        <w:widowControl w:val="0"/>
        <w:tabs>
          <w:tab w:val="left" w:pos="-1440"/>
          <w:tab w:val="left" w:pos="630"/>
          <w:tab w:val="left" w:pos="864"/>
          <w:tab w:val="left" w:pos="1152"/>
          <w:tab w:val="left" w:pos="1728"/>
        </w:tabs>
        <w:spacing w:after="0" w:line="240" w:lineRule="auto"/>
        <w:ind w:left="-1170" w:right="-990"/>
        <w:jc w:val="both"/>
        <w:rPr>
          <w:rFonts w:ascii="Times New Roman" w:eastAsia="Times New Roman" w:hAnsi="Times New Roman" w:cs="Times New Roman"/>
          <w:b/>
          <w:sz w:val="24"/>
          <w:szCs w:val="20"/>
        </w:rPr>
      </w:pPr>
    </w:p>
    <w:p w:rsidR="00BB6B57" w:rsidRPr="0047574E" w:rsidRDefault="00C7738C" w:rsidP="00C7738C">
      <w:pPr>
        <w:widowControl w:val="0"/>
        <w:tabs>
          <w:tab w:val="left" w:pos="-1440"/>
          <w:tab w:val="left" w:pos="630"/>
          <w:tab w:val="left" w:pos="864"/>
          <w:tab w:val="left" w:pos="1152"/>
          <w:tab w:val="left" w:pos="1728"/>
        </w:tabs>
        <w:spacing w:after="0" w:line="240" w:lineRule="auto"/>
        <w:ind w:left="-1170" w:right="-990"/>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             </w:t>
      </w:r>
      <w:r w:rsidR="00BB6B57" w:rsidRPr="0047574E">
        <w:rPr>
          <w:rFonts w:ascii="Times New Roman" w:eastAsia="Times New Roman" w:hAnsi="Times New Roman" w:cs="Times New Roman"/>
          <w:b/>
          <w:sz w:val="24"/>
          <w:szCs w:val="20"/>
        </w:rPr>
        <w:t>EMPLOYEE #                          PRINT NAME:                                             SIGNATURE:</w:t>
      </w:r>
      <w:r w:rsidR="00BB6B57" w:rsidRPr="0047574E">
        <w:rPr>
          <w:rFonts w:ascii="Times New Roman" w:eastAsia="Times New Roman" w:hAnsi="Times New Roman" w:cs="Times New Roman"/>
          <w:b/>
          <w:sz w:val="24"/>
          <w:szCs w:val="20"/>
        </w:rPr>
        <w:tab/>
        <w:t xml:space="preserve">                         </w:t>
      </w:r>
    </w:p>
    <w:tbl>
      <w:tblPr>
        <w:tblW w:w="15354" w:type="dxa"/>
        <w:tblInd w:w="-1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8"/>
        <w:gridCol w:w="4410"/>
        <w:gridCol w:w="5760"/>
        <w:gridCol w:w="2146"/>
      </w:tblGrid>
      <w:tr w:rsidR="00BB6B57" w:rsidRPr="0047574E" w:rsidTr="00B128A7">
        <w:trPr>
          <w:trHeight w:val="424"/>
        </w:trPr>
        <w:tc>
          <w:tcPr>
            <w:tcW w:w="3038" w:type="dxa"/>
          </w:tcPr>
          <w:p w:rsidR="00BB6B57" w:rsidRPr="0047574E" w:rsidRDefault="00BB6B5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410" w:type="dxa"/>
          </w:tcPr>
          <w:p w:rsidR="00BB6B57" w:rsidRPr="0047574E" w:rsidRDefault="00BB6B5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5760" w:type="dxa"/>
          </w:tcPr>
          <w:p w:rsidR="00BB6B57" w:rsidRPr="0047574E" w:rsidRDefault="00BB6B5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2146" w:type="dxa"/>
          </w:tcPr>
          <w:p w:rsidR="00BB6B57" w:rsidRPr="0047574E" w:rsidRDefault="00BB6B5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BB6B57" w:rsidRPr="0047574E" w:rsidTr="00B128A7">
        <w:trPr>
          <w:trHeight w:val="425"/>
        </w:trPr>
        <w:tc>
          <w:tcPr>
            <w:tcW w:w="3038" w:type="dxa"/>
          </w:tcPr>
          <w:p w:rsidR="00BB6B57" w:rsidRPr="0047574E" w:rsidRDefault="00BB6B5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410" w:type="dxa"/>
          </w:tcPr>
          <w:p w:rsidR="00BB6B57" w:rsidRPr="0047574E" w:rsidRDefault="00BB6B5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5760" w:type="dxa"/>
          </w:tcPr>
          <w:p w:rsidR="00BB6B57" w:rsidRPr="0047574E" w:rsidRDefault="00BB6B5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2146" w:type="dxa"/>
          </w:tcPr>
          <w:p w:rsidR="00BB6B57" w:rsidRPr="0047574E" w:rsidRDefault="00BB6B5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BB6B57" w:rsidRPr="0047574E" w:rsidTr="00B128A7">
        <w:trPr>
          <w:trHeight w:val="425"/>
        </w:trPr>
        <w:tc>
          <w:tcPr>
            <w:tcW w:w="3038" w:type="dxa"/>
          </w:tcPr>
          <w:p w:rsidR="00BB6B57" w:rsidRPr="0047574E" w:rsidRDefault="00BB6B5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410" w:type="dxa"/>
          </w:tcPr>
          <w:p w:rsidR="00BB6B57" w:rsidRPr="0047574E" w:rsidRDefault="00BB6B5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5760" w:type="dxa"/>
          </w:tcPr>
          <w:p w:rsidR="00BB6B57" w:rsidRPr="0047574E" w:rsidRDefault="00BB6B5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2146" w:type="dxa"/>
          </w:tcPr>
          <w:p w:rsidR="00BB6B57" w:rsidRPr="0047574E" w:rsidRDefault="00BB6B5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BB6B57" w:rsidRPr="0047574E" w:rsidTr="00B128A7">
        <w:trPr>
          <w:trHeight w:val="425"/>
        </w:trPr>
        <w:tc>
          <w:tcPr>
            <w:tcW w:w="3038" w:type="dxa"/>
          </w:tcPr>
          <w:p w:rsidR="00BB6B57" w:rsidRPr="0047574E" w:rsidRDefault="00BB6B5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410" w:type="dxa"/>
          </w:tcPr>
          <w:p w:rsidR="00BB6B57" w:rsidRPr="0047574E" w:rsidRDefault="00BB6B5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5760" w:type="dxa"/>
          </w:tcPr>
          <w:p w:rsidR="00BB6B57" w:rsidRPr="0047574E" w:rsidRDefault="00BB6B5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2146" w:type="dxa"/>
          </w:tcPr>
          <w:p w:rsidR="00BB6B57" w:rsidRPr="0047574E" w:rsidRDefault="00BB6B5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BB6B57" w:rsidRPr="0047574E" w:rsidTr="00B128A7">
        <w:trPr>
          <w:trHeight w:val="425"/>
        </w:trPr>
        <w:tc>
          <w:tcPr>
            <w:tcW w:w="3038" w:type="dxa"/>
          </w:tcPr>
          <w:p w:rsidR="00BB6B57" w:rsidRPr="0047574E" w:rsidRDefault="00BB6B5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410" w:type="dxa"/>
          </w:tcPr>
          <w:p w:rsidR="00BB6B57" w:rsidRPr="0047574E" w:rsidRDefault="00BB6B5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5760" w:type="dxa"/>
          </w:tcPr>
          <w:p w:rsidR="00BB6B57" w:rsidRPr="0047574E" w:rsidRDefault="00BB6B5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2146" w:type="dxa"/>
          </w:tcPr>
          <w:p w:rsidR="00BB6B57" w:rsidRPr="0047574E" w:rsidRDefault="00BB6B5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BB6B57" w:rsidRPr="0047574E" w:rsidTr="00B128A7">
        <w:trPr>
          <w:trHeight w:val="424"/>
        </w:trPr>
        <w:tc>
          <w:tcPr>
            <w:tcW w:w="3038" w:type="dxa"/>
          </w:tcPr>
          <w:p w:rsidR="00BB6B57" w:rsidRPr="0047574E" w:rsidRDefault="00BB6B5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410" w:type="dxa"/>
          </w:tcPr>
          <w:p w:rsidR="00BB6B57" w:rsidRPr="0047574E" w:rsidRDefault="00BB6B5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5760" w:type="dxa"/>
          </w:tcPr>
          <w:p w:rsidR="00BB6B57" w:rsidRPr="0047574E" w:rsidRDefault="00BB6B5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2146" w:type="dxa"/>
          </w:tcPr>
          <w:p w:rsidR="00BB6B57" w:rsidRPr="0047574E" w:rsidRDefault="00BB6B5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BB6B57" w:rsidRPr="0047574E" w:rsidTr="00B128A7">
        <w:trPr>
          <w:trHeight w:val="425"/>
        </w:trPr>
        <w:tc>
          <w:tcPr>
            <w:tcW w:w="3038" w:type="dxa"/>
          </w:tcPr>
          <w:p w:rsidR="00BB6B57" w:rsidRPr="0047574E" w:rsidRDefault="00BB6B5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410" w:type="dxa"/>
          </w:tcPr>
          <w:p w:rsidR="00BB6B57" w:rsidRPr="0047574E" w:rsidRDefault="00BB6B5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5760" w:type="dxa"/>
          </w:tcPr>
          <w:p w:rsidR="00BB6B57" w:rsidRPr="0047574E" w:rsidRDefault="00BB6B5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2146" w:type="dxa"/>
          </w:tcPr>
          <w:p w:rsidR="00BB6B57" w:rsidRPr="0047574E" w:rsidRDefault="00BB6B5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BB6B57" w:rsidRPr="0047574E" w:rsidTr="00B128A7">
        <w:trPr>
          <w:trHeight w:val="425"/>
        </w:trPr>
        <w:tc>
          <w:tcPr>
            <w:tcW w:w="3038" w:type="dxa"/>
          </w:tcPr>
          <w:p w:rsidR="00BB6B57" w:rsidRPr="0047574E" w:rsidRDefault="00BB6B5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410" w:type="dxa"/>
          </w:tcPr>
          <w:p w:rsidR="00BB6B57" w:rsidRPr="0047574E" w:rsidRDefault="00BB6B5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5760" w:type="dxa"/>
          </w:tcPr>
          <w:p w:rsidR="00BB6B57" w:rsidRPr="0047574E" w:rsidRDefault="00BB6B5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2146" w:type="dxa"/>
          </w:tcPr>
          <w:p w:rsidR="00BB6B57" w:rsidRPr="0047574E" w:rsidRDefault="00BB6B5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330FFB" w:rsidRPr="0047574E" w:rsidTr="00B128A7">
        <w:trPr>
          <w:trHeight w:val="425"/>
        </w:trPr>
        <w:tc>
          <w:tcPr>
            <w:tcW w:w="3038" w:type="dxa"/>
          </w:tcPr>
          <w:p w:rsidR="00330FFB" w:rsidRPr="0047574E" w:rsidRDefault="00330FF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410" w:type="dxa"/>
          </w:tcPr>
          <w:p w:rsidR="00330FFB" w:rsidRPr="0047574E" w:rsidRDefault="00330FF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5760" w:type="dxa"/>
          </w:tcPr>
          <w:p w:rsidR="00330FFB" w:rsidRPr="0047574E" w:rsidRDefault="00330FF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2146" w:type="dxa"/>
          </w:tcPr>
          <w:p w:rsidR="00330FFB" w:rsidRPr="0047574E" w:rsidRDefault="00330FF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330FFB" w:rsidRPr="0047574E" w:rsidTr="00B128A7">
        <w:trPr>
          <w:trHeight w:val="425"/>
        </w:trPr>
        <w:tc>
          <w:tcPr>
            <w:tcW w:w="3038" w:type="dxa"/>
          </w:tcPr>
          <w:p w:rsidR="00330FFB" w:rsidRPr="0047574E" w:rsidRDefault="00330FF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410" w:type="dxa"/>
          </w:tcPr>
          <w:p w:rsidR="00330FFB" w:rsidRPr="0047574E" w:rsidRDefault="00330FF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5760" w:type="dxa"/>
          </w:tcPr>
          <w:p w:rsidR="00330FFB" w:rsidRPr="0047574E" w:rsidRDefault="00330FF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2146" w:type="dxa"/>
          </w:tcPr>
          <w:p w:rsidR="00330FFB" w:rsidRPr="0047574E" w:rsidRDefault="00330FF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330FFB" w:rsidRPr="0047574E" w:rsidTr="00B128A7">
        <w:trPr>
          <w:trHeight w:val="425"/>
        </w:trPr>
        <w:tc>
          <w:tcPr>
            <w:tcW w:w="3038" w:type="dxa"/>
          </w:tcPr>
          <w:p w:rsidR="00330FFB" w:rsidRPr="0047574E" w:rsidRDefault="00330FF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410" w:type="dxa"/>
          </w:tcPr>
          <w:p w:rsidR="00330FFB" w:rsidRPr="0047574E" w:rsidRDefault="00330FF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5760" w:type="dxa"/>
          </w:tcPr>
          <w:p w:rsidR="00330FFB" w:rsidRPr="0047574E" w:rsidRDefault="00330FF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2146" w:type="dxa"/>
          </w:tcPr>
          <w:p w:rsidR="00330FFB" w:rsidRPr="0047574E" w:rsidRDefault="00330FF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330FFB" w:rsidRPr="0047574E" w:rsidTr="00B128A7">
        <w:trPr>
          <w:trHeight w:val="425"/>
        </w:trPr>
        <w:tc>
          <w:tcPr>
            <w:tcW w:w="3038" w:type="dxa"/>
          </w:tcPr>
          <w:p w:rsidR="00330FFB" w:rsidRPr="0047574E" w:rsidRDefault="00330FF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410" w:type="dxa"/>
          </w:tcPr>
          <w:p w:rsidR="00330FFB" w:rsidRPr="0047574E" w:rsidRDefault="00330FF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5760" w:type="dxa"/>
          </w:tcPr>
          <w:p w:rsidR="00330FFB" w:rsidRPr="0047574E" w:rsidRDefault="00330FF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2146" w:type="dxa"/>
          </w:tcPr>
          <w:p w:rsidR="00330FFB" w:rsidRPr="0047574E" w:rsidRDefault="00330FF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556F77" w:rsidRPr="0047574E" w:rsidTr="00B128A7">
        <w:trPr>
          <w:trHeight w:val="425"/>
        </w:trPr>
        <w:tc>
          <w:tcPr>
            <w:tcW w:w="3038"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410"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5760"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2146"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556F77" w:rsidRPr="0047574E" w:rsidTr="00B128A7">
        <w:trPr>
          <w:trHeight w:val="425"/>
        </w:trPr>
        <w:tc>
          <w:tcPr>
            <w:tcW w:w="3038"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410"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5760"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2146"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556F77" w:rsidRPr="0047574E" w:rsidTr="00B128A7">
        <w:trPr>
          <w:trHeight w:val="425"/>
        </w:trPr>
        <w:tc>
          <w:tcPr>
            <w:tcW w:w="3038"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410"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5760"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2146"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556F77" w:rsidRPr="0047574E" w:rsidTr="00B128A7">
        <w:trPr>
          <w:trHeight w:val="425"/>
        </w:trPr>
        <w:tc>
          <w:tcPr>
            <w:tcW w:w="3038"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410"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5760"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2146"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556F77" w:rsidRPr="0047574E" w:rsidTr="00B128A7">
        <w:trPr>
          <w:trHeight w:val="425"/>
        </w:trPr>
        <w:tc>
          <w:tcPr>
            <w:tcW w:w="3038"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410"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5760"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2146"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556F77" w:rsidRPr="0047574E" w:rsidTr="00B128A7">
        <w:trPr>
          <w:trHeight w:val="425"/>
        </w:trPr>
        <w:tc>
          <w:tcPr>
            <w:tcW w:w="3038"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410"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5760"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2146"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556F77" w:rsidRPr="0047574E" w:rsidTr="00B128A7">
        <w:trPr>
          <w:trHeight w:val="425"/>
        </w:trPr>
        <w:tc>
          <w:tcPr>
            <w:tcW w:w="3038"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410"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5760"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2146"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556F77" w:rsidRPr="0047574E" w:rsidTr="00B128A7">
        <w:trPr>
          <w:trHeight w:val="425"/>
        </w:trPr>
        <w:tc>
          <w:tcPr>
            <w:tcW w:w="3038"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410"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5760"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2146"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556F77" w:rsidRPr="0047574E" w:rsidTr="00B128A7">
        <w:trPr>
          <w:trHeight w:val="425"/>
        </w:trPr>
        <w:tc>
          <w:tcPr>
            <w:tcW w:w="3038"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410"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5760"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2146"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556F77" w:rsidRPr="0047574E" w:rsidTr="00B128A7">
        <w:trPr>
          <w:trHeight w:val="425"/>
        </w:trPr>
        <w:tc>
          <w:tcPr>
            <w:tcW w:w="3038"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410"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5760"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2146"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556F77" w:rsidRPr="0047574E" w:rsidTr="00B128A7">
        <w:trPr>
          <w:trHeight w:val="425"/>
        </w:trPr>
        <w:tc>
          <w:tcPr>
            <w:tcW w:w="3038"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410"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5760"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2146"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556F77" w:rsidRPr="0047574E" w:rsidTr="00B128A7">
        <w:trPr>
          <w:trHeight w:val="425"/>
        </w:trPr>
        <w:tc>
          <w:tcPr>
            <w:tcW w:w="3038"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410"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5760"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2146"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556F77" w:rsidRPr="0047574E" w:rsidTr="00B128A7">
        <w:trPr>
          <w:trHeight w:val="425"/>
        </w:trPr>
        <w:tc>
          <w:tcPr>
            <w:tcW w:w="3038"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410"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5760"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2146"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bl>
    <w:p w:rsidR="00BB6B57" w:rsidRPr="009D3C45" w:rsidRDefault="00BB6B57" w:rsidP="00556F77">
      <w:pPr>
        <w:rPr>
          <w:rFonts w:ascii="Times New Roman" w:hAnsi="Times New Roman" w:cs="Times New Roman"/>
          <w:b/>
          <w:i/>
          <w:sz w:val="24"/>
          <w:szCs w:val="24"/>
        </w:rPr>
      </w:pPr>
    </w:p>
    <w:sectPr w:rsidR="00BB6B57" w:rsidRPr="009D3C45" w:rsidSect="00D0148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F11A7"/>
    <w:multiLevelType w:val="hybridMultilevel"/>
    <w:tmpl w:val="EF1EDF42"/>
    <w:lvl w:ilvl="0" w:tplc="11ECFE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F3559F"/>
    <w:multiLevelType w:val="hybridMultilevel"/>
    <w:tmpl w:val="F7C02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A4AA9"/>
    <w:multiLevelType w:val="hybridMultilevel"/>
    <w:tmpl w:val="97FAB7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CF38EE"/>
    <w:multiLevelType w:val="hybridMultilevel"/>
    <w:tmpl w:val="768069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5972A8E"/>
    <w:multiLevelType w:val="hybridMultilevel"/>
    <w:tmpl w:val="7792A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B9533F"/>
    <w:multiLevelType w:val="hybridMultilevel"/>
    <w:tmpl w:val="0FA69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BA3327"/>
    <w:multiLevelType w:val="hybridMultilevel"/>
    <w:tmpl w:val="31B8E66E"/>
    <w:lvl w:ilvl="0" w:tplc="04090001">
      <w:start w:val="1"/>
      <w:numFmt w:val="bullet"/>
      <w:lvlText w:val=""/>
      <w:lvlJc w:val="left"/>
      <w:pPr>
        <w:ind w:left="570" w:hanging="360"/>
      </w:pPr>
      <w:rPr>
        <w:rFonts w:ascii="Symbol" w:hAnsi="Symbol"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7" w15:restartNumberingAfterBreak="0">
    <w:nsid w:val="6E9F0B07"/>
    <w:multiLevelType w:val="hybridMultilevel"/>
    <w:tmpl w:val="25601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2"/>
  </w:num>
  <w:num w:numId="5">
    <w:abstractNumId w:val="5"/>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A9"/>
    <w:rsid w:val="0003034B"/>
    <w:rsid w:val="00070048"/>
    <w:rsid w:val="0011481D"/>
    <w:rsid w:val="001654FA"/>
    <w:rsid w:val="00165C6C"/>
    <w:rsid w:val="00275D58"/>
    <w:rsid w:val="00330FFB"/>
    <w:rsid w:val="004226F3"/>
    <w:rsid w:val="004B4221"/>
    <w:rsid w:val="004C25A9"/>
    <w:rsid w:val="00556F77"/>
    <w:rsid w:val="00586D1B"/>
    <w:rsid w:val="006643B6"/>
    <w:rsid w:val="007A228F"/>
    <w:rsid w:val="0089193A"/>
    <w:rsid w:val="008B62EE"/>
    <w:rsid w:val="008D28D4"/>
    <w:rsid w:val="00924420"/>
    <w:rsid w:val="009D3C45"/>
    <w:rsid w:val="00A97022"/>
    <w:rsid w:val="00AD2CA0"/>
    <w:rsid w:val="00B05C31"/>
    <w:rsid w:val="00B20F4A"/>
    <w:rsid w:val="00BB6B57"/>
    <w:rsid w:val="00C60DBA"/>
    <w:rsid w:val="00C7738C"/>
    <w:rsid w:val="00D01485"/>
    <w:rsid w:val="00DB2FFA"/>
    <w:rsid w:val="00E17C57"/>
    <w:rsid w:val="00E56217"/>
    <w:rsid w:val="00F32837"/>
    <w:rsid w:val="00FD2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C650A8-C79D-4258-8FA5-FE1FA29E7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73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DBA"/>
    <w:pPr>
      <w:ind w:left="720"/>
      <w:contextualSpacing/>
    </w:pPr>
  </w:style>
  <w:style w:type="character" w:styleId="Hyperlink">
    <w:name w:val="Hyperlink"/>
    <w:basedOn w:val="DefaultParagraphFont"/>
    <w:uiPriority w:val="99"/>
    <w:unhideWhenUsed/>
    <w:rsid w:val="009D3C45"/>
    <w:rPr>
      <w:color w:val="0000FF" w:themeColor="hyperlink"/>
      <w:u w:val="single"/>
    </w:rPr>
  </w:style>
  <w:style w:type="character" w:styleId="CommentReference">
    <w:name w:val="annotation reference"/>
    <w:basedOn w:val="DefaultParagraphFont"/>
    <w:uiPriority w:val="99"/>
    <w:semiHidden/>
    <w:unhideWhenUsed/>
    <w:rsid w:val="00A97022"/>
    <w:rPr>
      <w:sz w:val="16"/>
      <w:szCs w:val="16"/>
    </w:rPr>
  </w:style>
  <w:style w:type="paragraph" w:styleId="CommentText">
    <w:name w:val="annotation text"/>
    <w:basedOn w:val="Normal"/>
    <w:link w:val="CommentTextChar"/>
    <w:uiPriority w:val="99"/>
    <w:semiHidden/>
    <w:unhideWhenUsed/>
    <w:rsid w:val="00A97022"/>
    <w:pPr>
      <w:spacing w:line="240" w:lineRule="auto"/>
    </w:pPr>
    <w:rPr>
      <w:sz w:val="20"/>
      <w:szCs w:val="20"/>
    </w:rPr>
  </w:style>
  <w:style w:type="character" w:customStyle="1" w:styleId="CommentTextChar">
    <w:name w:val="Comment Text Char"/>
    <w:basedOn w:val="DefaultParagraphFont"/>
    <w:link w:val="CommentText"/>
    <w:uiPriority w:val="99"/>
    <w:semiHidden/>
    <w:rsid w:val="00A97022"/>
    <w:rPr>
      <w:sz w:val="20"/>
      <w:szCs w:val="20"/>
    </w:rPr>
  </w:style>
  <w:style w:type="paragraph" w:styleId="BalloonText">
    <w:name w:val="Balloon Text"/>
    <w:basedOn w:val="Normal"/>
    <w:link w:val="BalloonTextChar"/>
    <w:uiPriority w:val="99"/>
    <w:semiHidden/>
    <w:unhideWhenUsed/>
    <w:rsid w:val="00A97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022"/>
    <w:rPr>
      <w:rFonts w:ascii="Tahoma" w:hAnsi="Tahoma" w:cs="Tahoma"/>
      <w:sz w:val="16"/>
      <w:szCs w:val="16"/>
    </w:rPr>
  </w:style>
  <w:style w:type="paragraph" w:styleId="PlainText">
    <w:name w:val="Plain Text"/>
    <w:basedOn w:val="Normal"/>
    <w:link w:val="PlainTextChar"/>
    <w:uiPriority w:val="99"/>
    <w:semiHidden/>
    <w:unhideWhenUsed/>
    <w:rsid w:val="00330FF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30FF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12841">
      <w:bodyDiv w:val="1"/>
      <w:marLeft w:val="0"/>
      <w:marRight w:val="0"/>
      <w:marTop w:val="0"/>
      <w:marBottom w:val="0"/>
      <w:divBdr>
        <w:top w:val="none" w:sz="0" w:space="0" w:color="auto"/>
        <w:left w:val="none" w:sz="0" w:space="0" w:color="auto"/>
        <w:bottom w:val="none" w:sz="0" w:space="0" w:color="auto"/>
        <w:right w:val="none" w:sz="0" w:space="0" w:color="auto"/>
      </w:divBdr>
    </w:div>
    <w:div w:id="424769925">
      <w:bodyDiv w:val="1"/>
      <w:marLeft w:val="0"/>
      <w:marRight w:val="0"/>
      <w:marTop w:val="0"/>
      <w:marBottom w:val="0"/>
      <w:divBdr>
        <w:top w:val="none" w:sz="0" w:space="0" w:color="auto"/>
        <w:left w:val="none" w:sz="0" w:space="0" w:color="auto"/>
        <w:bottom w:val="none" w:sz="0" w:space="0" w:color="auto"/>
        <w:right w:val="none" w:sz="0" w:space="0" w:color="auto"/>
      </w:divBdr>
    </w:div>
    <w:div w:id="78119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2F37E-0CD9-4E64-B859-5C74C0F25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Lakeside Industries, Inc.</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Beyer</dc:creator>
  <cp:lastModifiedBy>Patti Recchi</cp:lastModifiedBy>
  <cp:revision>2</cp:revision>
  <cp:lastPrinted>2017-05-08T23:24:00Z</cp:lastPrinted>
  <dcterms:created xsi:type="dcterms:W3CDTF">2017-10-30T21:17:00Z</dcterms:created>
  <dcterms:modified xsi:type="dcterms:W3CDTF">2017-10-30T21:17:00Z</dcterms:modified>
</cp:coreProperties>
</file>