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00B050"/>
          <w:sz w:val="40"/>
          <w:szCs w:val="40"/>
        </w:rPr>
      </w:pPr>
      <w:bookmarkStart w:id="0" w:name="_GoBack"/>
      <w:bookmarkEnd w:id="0"/>
      <w:r>
        <w:rPr>
          <w:b/>
          <w:color w:val="00B050"/>
          <w:sz w:val="40"/>
          <w:szCs w:val="40"/>
        </w:rPr>
        <w:t>Controller Job Description</w:t>
      </w:r>
    </w:p>
    <w:p/>
    <w:p>
      <w:pPr>
        <w:jc w:val="both"/>
      </w:pPr>
      <w:r>
        <w:t>As a Privately Owned Company in Atlanta, we are an industry leader in construction, working with clients that range from stadiums, schools, public transportation and more. We are continually growing and are seeking an experienced, detail-oriented individual with strong accounting, supervision and technology skills to join our team as Construction Controller.   Controller with at least 10+ years of experience as a leader and accounting professional to manage our team.  The Controller reports directly to the CFO.  The executive management sees this position as an integral part of the company and values the opinion and expertise of the Controller.</w:t>
      </w:r>
    </w:p>
    <w:p>
      <w:pPr>
        <w:jc w:val="both"/>
      </w:pPr>
      <w:r>
        <w:t xml:space="preserve">The Controller is responsible for assigning and managing the work of the finance team to ensure department goals and objectives are met through a mixture of hands-on completion, guidance and delegation of activities. We are seeking someone who can bring process improvement skills to our team and make a difference with technology.  </w:t>
      </w:r>
    </w:p>
    <w:p>
      <w:pPr>
        <w:rPr>
          <w:b/>
          <w:i/>
          <w:color w:val="00B050"/>
          <w:sz w:val="28"/>
          <w:szCs w:val="28"/>
        </w:rPr>
      </w:pPr>
      <w:r>
        <w:rPr>
          <w:b/>
          <w:i/>
          <w:color w:val="00B050"/>
          <w:sz w:val="28"/>
          <w:szCs w:val="28"/>
        </w:rPr>
        <w:t>General Accounting Responsibilities:</w:t>
      </w:r>
    </w:p>
    <w:p>
      <w:r>
        <w:t>- Full Cycle Accounting</w:t>
      </w:r>
    </w:p>
    <w:p>
      <w:r>
        <w:t>- Coordinate Accounting Close: Monthly, Quarterly, Annually</w:t>
      </w:r>
    </w:p>
    <w:p>
      <w:r>
        <w:t xml:space="preserve">- Preparation of Financial Statements </w:t>
      </w:r>
    </w:p>
    <w:p>
      <w:r>
        <w:t>- Ensure GAAP Compliance</w:t>
      </w:r>
    </w:p>
    <w:p>
      <w:r>
        <w:t>- Financial Analysis: Perform Trend and Variance Analysis</w:t>
      </w:r>
    </w:p>
    <w:p>
      <w:r>
        <w:t>- Monitor Job Costs</w:t>
      </w:r>
    </w:p>
    <w:p>
      <w:r>
        <w:t>- Ensure compliance with federal, state and local tax requirements</w:t>
      </w:r>
    </w:p>
    <w:p>
      <w:r>
        <w:t xml:space="preserve">- Assure protection and preservation of Company assets through creation of effective </w:t>
      </w:r>
    </w:p>
    <w:p>
      <w:r>
        <w:t xml:space="preserve">   internal controls, monitoring compliance with controls</w:t>
      </w:r>
    </w:p>
    <w:p>
      <w:r>
        <w:t>- Coordinate Annual External Audits</w:t>
      </w:r>
    </w:p>
    <w:p>
      <w:r>
        <w:t>- Develop Annual Budget and Analyze Planned VS. Actual</w:t>
      </w:r>
    </w:p>
    <w:p>
      <w:r>
        <w:t>- Software Experience: CMIC is a plus but not required</w:t>
      </w:r>
    </w:p>
    <w:p>
      <w:r>
        <w:t>- Manage and develop accountant(s)</w:t>
      </w:r>
    </w:p>
    <w:p>
      <w:r>
        <w:t>-May be required to perform other duties as requested, directed or assigned.</w:t>
      </w:r>
    </w:p>
    <w:p>
      <w:r>
        <w:br/>
      </w:r>
    </w:p>
    <w:p/>
    <w:p/>
    <w:p>
      <w:pPr>
        <w:rPr>
          <w:b/>
          <w:i/>
          <w:color w:val="00B050"/>
          <w:sz w:val="28"/>
          <w:szCs w:val="28"/>
        </w:rPr>
      </w:pPr>
      <w:r>
        <w:rPr>
          <w:b/>
          <w:i/>
          <w:color w:val="00B050"/>
          <w:sz w:val="28"/>
          <w:szCs w:val="28"/>
        </w:rPr>
        <w:lastRenderedPageBreak/>
        <w:t>What You Need for this Position</w:t>
      </w:r>
    </w:p>
    <w:p>
      <w:r>
        <w:t>* More Than 10+ Years of Experience as an Accounting Professional with 5+ Years in a Management Role</w:t>
      </w:r>
    </w:p>
    <w:p>
      <w:r>
        <w:t>* Construction Accounting Experience</w:t>
      </w:r>
    </w:p>
    <w:p>
      <w:r>
        <w:t>* Strong Leadership Experience and Communication Skills</w:t>
      </w:r>
    </w:p>
    <w:p>
      <w:r>
        <w:t>*Seasoned Management Skills and the ability to lead teams</w:t>
      </w:r>
    </w:p>
    <w:p>
      <w:r>
        <w:t>* Bachelor's Degree and CPA License REQUIRED</w:t>
      </w:r>
    </w:p>
    <w:p>
      <w:r>
        <w:t>* Master's Degree Greatly Preferred</w:t>
      </w:r>
    </w:p>
    <w:p>
      <w:r>
        <w:t>* Experience Implementing an ERP System Change Huge Plus (Tech Savvy)</w:t>
      </w:r>
    </w:p>
    <w:p/>
    <w:p>
      <w:pPr>
        <w:rPr>
          <w:b/>
          <w:i/>
          <w:color w:val="00B050"/>
          <w:sz w:val="28"/>
          <w:szCs w:val="28"/>
        </w:rPr>
      </w:pPr>
      <w:r>
        <w:rPr>
          <w:b/>
          <w:i/>
          <w:color w:val="00B050"/>
          <w:sz w:val="28"/>
          <w:szCs w:val="28"/>
        </w:rPr>
        <w:t>What's In It for the Candidate:</w:t>
      </w:r>
    </w:p>
    <w:p>
      <w:r>
        <w:t>- Competitive salary and benefits package</w:t>
      </w:r>
    </w:p>
    <w:p>
      <w:r>
        <w:t>- Medical/Dental/Prescription Drug Insurance</w:t>
      </w:r>
    </w:p>
    <w:p>
      <w:r>
        <w:t>- Life Insurance</w:t>
      </w:r>
    </w:p>
    <w:p>
      <w:r>
        <w:t>- Company bonus program</w:t>
      </w:r>
    </w:p>
    <w:p>
      <w:r>
        <w:t>- 401(k) Retirement Program w/ company match</w:t>
      </w:r>
    </w:p>
    <w:p>
      <w:r>
        <w:t>- Tuition assistance</w:t>
      </w:r>
    </w:p>
    <w:p>
      <w:r>
        <w:t>- Employee training</w:t>
      </w:r>
    </w:p>
    <w:p>
      <w:r>
        <w:t xml:space="preserve"> </w:t>
      </w: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H:\HJ Russell Controller Job Description.docx</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Duane Morris LLP</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LeMonica Hakeem</dc:creator>
  <cp:lastModifiedBy>Antony Sanacory</cp:lastModifiedBy>
  <cp:revision>3</cp:revision>
  <dcterms:created xsi:type="dcterms:W3CDTF">2015-10-22T11:55:00Z</dcterms:created>
  <dcterms:modified xsi:type="dcterms:W3CDTF">2015-10-22T11:55:00Z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H:\HJ Russell Controller Job Description.docx</vt:lpwstr>
  </property>
</Properties>
</file>