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E127" w14:textId="2D17D37D" w:rsidR="00E37A44" w:rsidRDefault="00037958" w:rsidP="00037958">
      <w:pPr>
        <w:pStyle w:val="NoSpacing"/>
        <w:jc w:val="center"/>
        <w:rPr>
          <w:rFonts w:ascii="Arial" w:hAnsi="Arial" w:cs="Arial"/>
          <w:b/>
          <w:sz w:val="28"/>
          <w:szCs w:val="28"/>
        </w:rPr>
      </w:pPr>
      <w:r w:rsidRPr="00037958">
        <w:rPr>
          <w:rFonts w:ascii="Arial" w:hAnsi="Arial" w:cs="Arial"/>
          <w:b/>
          <w:sz w:val="28"/>
          <w:szCs w:val="28"/>
        </w:rPr>
        <w:t>CFMA Chicago Board Meeting</w:t>
      </w:r>
      <w:r w:rsidRPr="00037958">
        <w:rPr>
          <w:rFonts w:ascii="Arial" w:hAnsi="Arial" w:cs="Arial"/>
          <w:b/>
          <w:sz w:val="28"/>
          <w:szCs w:val="28"/>
        </w:rPr>
        <w:br/>
      </w:r>
      <w:r w:rsidR="00CF1F89">
        <w:rPr>
          <w:rFonts w:ascii="Arial" w:hAnsi="Arial" w:cs="Arial"/>
          <w:b/>
          <w:sz w:val="28"/>
          <w:szCs w:val="28"/>
        </w:rPr>
        <w:t>February 1, 2018</w:t>
      </w:r>
      <w:r w:rsidR="004F71EE">
        <w:rPr>
          <w:rFonts w:ascii="Arial" w:hAnsi="Arial" w:cs="Arial"/>
          <w:b/>
          <w:sz w:val="28"/>
          <w:szCs w:val="28"/>
        </w:rPr>
        <w:t xml:space="preserve"> | 8:30 a.m.</w:t>
      </w:r>
      <w:r w:rsidRPr="00037958">
        <w:rPr>
          <w:rFonts w:ascii="Arial" w:hAnsi="Arial" w:cs="Arial"/>
          <w:b/>
          <w:sz w:val="28"/>
          <w:szCs w:val="28"/>
        </w:rPr>
        <w:br/>
      </w:r>
      <w:proofErr w:type="spellStart"/>
      <w:r w:rsidR="00CF1F89">
        <w:rPr>
          <w:rFonts w:ascii="Arial" w:hAnsi="Arial" w:cs="Arial"/>
          <w:b/>
          <w:sz w:val="28"/>
          <w:szCs w:val="28"/>
        </w:rPr>
        <w:t>Pernix</w:t>
      </w:r>
      <w:proofErr w:type="spellEnd"/>
      <w:r w:rsidR="00CF1F89">
        <w:rPr>
          <w:rFonts w:ascii="Arial" w:hAnsi="Arial" w:cs="Arial"/>
          <w:b/>
          <w:sz w:val="28"/>
          <w:szCs w:val="28"/>
        </w:rPr>
        <w:t xml:space="preserve"> Group Office</w:t>
      </w:r>
    </w:p>
    <w:p w14:paraId="5FA45561" w14:textId="77777777" w:rsidR="00037958" w:rsidRPr="00037958" w:rsidRDefault="00037958" w:rsidP="00037958">
      <w:pPr>
        <w:pStyle w:val="NoSpacing"/>
        <w:jc w:val="center"/>
        <w:rPr>
          <w:rFonts w:ascii="Arial" w:hAnsi="Arial" w:cs="Arial"/>
          <w:b/>
          <w:sz w:val="28"/>
          <w:szCs w:val="28"/>
        </w:rPr>
      </w:pPr>
    </w:p>
    <w:p w14:paraId="3E6C5DA1" w14:textId="369B01B3" w:rsidR="003F1993" w:rsidRPr="003C6EEC" w:rsidRDefault="003F1993" w:rsidP="00037958">
      <w:pPr>
        <w:pStyle w:val="NoSpacing"/>
        <w:rPr>
          <w:rFonts w:ascii="Arial" w:hAnsi="Arial" w:cs="Arial"/>
        </w:rPr>
      </w:pPr>
      <w:r w:rsidRPr="00037958">
        <w:rPr>
          <w:rFonts w:ascii="Arial" w:hAnsi="Arial" w:cs="Arial"/>
          <w:b/>
        </w:rPr>
        <w:t>Present:</w:t>
      </w:r>
      <w:r w:rsidRPr="00037958">
        <w:rPr>
          <w:rFonts w:ascii="Arial" w:hAnsi="Arial" w:cs="Arial"/>
        </w:rPr>
        <w:t xml:space="preserve"> </w:t>
      </w:r>
      <w:r w:rsidR="002852AF" w:rsidRPr="003C6EEC">
        <w:rPr>
          <w:rFonts w:ascii="Arial" w:hAnsi="Arial" w:cs="Arial"/>
        </w:rPr>
        <w:t>Mary Davolt, Bill Reidinger, Kathy Cole, Courtney Hartnett, Jason Va</w:t>
      </w:r>
      <w:r w:rsidR="003C6EEC" w:rsidRPr="003C6EEC">
        <w:rPr>
          <w:rFonts w:ascii="Arial" w:hAnsi="Arial" w:cs="Arial"/>
        </w:rPr>
        <w:t>nden Bosch, Alex Warner, Erik Haarstad, Tammy Kilty, Kirk Liskiewitz, John Metz, Brad Dalbec (by phone)</w:t>
      </w:r>
    </w:p>
    <w:p w14:paraId="5E50B8D6" w14:textId="77777777" w:rsidR="00037958" w:rsidRDefault="00037958" w:rsidP="00037958">
      <w:pPr>
        <w:pStyle w:val="NoSpacing"/>
        <w:rPr>
          <w:rFonts w:ascii="Arial" w:hAnsi="Arial" w:cs="Arial"/>
        </w:rPr>
      </w:pPr>
    </w:p>
    <w:p w14:paraId="59CFD14B" w14:textId="4634366D" w:rsidR="00037958" w:rsidRPr="00037958" w:rsidRDefault="00037958" w:rsidP="00037958">
      <w:pPr>
        <w:pStyle w:val="NoSpacing"/>
        <w:rPr>
          <w:rFonts w:ascii="Arial" w:hAnsi="Arial" w:cs="Arial"/>
          <w:b/>
        </w:rPr>
      </w:pPr>
      <w:r w:rsidRPr="00037958">
        <w:rPr>
          <w:rFonts w:ascii="Arial" w:hAnsi="Arial" w:cs="Arial"/>
          <w:b/>
        </w:rPr>
        <w:t xml:space="preserve">Absent: </w:t>
      </w:r>
      <w:r w:rsidR="008C376C">
        <w:rPr>
          <w:rFonts w:ascii="Arial" w:hAnsi="Arial" w:cs="Arial"/>
        </w:rPr>
        <w:t>Beth Swanson-Verdun,</w:t>
      </w:r>
      <w:r w:rsidR="003C6EEC">
        <w:rPr>
          <w:rFonts w:ascii="Arial" w:hAnsi="Arial" w:cs="Arial"/>
        </w:rPr>
        <w:t xml:space="preserve"> Steve Glover,</w:t>
      </w:r>
      <w:r w:rsidR="008C376C">
        <w:rPr>
          <w:rFonts w:ascii="Arial" w:hAnsi="Arial" w:cs="Arial"/>
        </w:rPr>
        <w:t xml:space="preserve"> Tracey Fenolio, </w:t>
      </w:r>
      <w:r w:rsidR="003C6EEC">
        <w:rPr>
          <w:rFonts w:ascii="Arial" w:hAnsi="Arial" w:cs="Arial"/>
        </w:rPr>
        <w:t>and Amy Holmes</w:t>
      </w:r>
    </w:p>
    <w:p w14:paraId="149D0523" w14:textId="77777777" w:rsidR="00037958" w:rsidRPr="00037958" w:rsidRDefault="00037958" w:rsidP="00037958">
      <w:pPr>
        <w:pStyle w:val="NoSpacing"/>
        <w:rPr>
          <w:rFonts w:ascii="Arial" w:hAnsi="Arial" w:cs="Arial"/>
        </w:rPr>
      </w:pPr>
    </w:p>
    <w:p w14:paraId="66DACFDA" w14:textId="77777777" w:rsidR="003F1993" w:rsidRPr="00037958" w:rsidRDefault="003F1993" w:rsidP="00037958">
      <w:pPr>
        <w:pStyle w:val="NoSpacing"/>
        <w:rPr>
          <w:rFonts w:ascii="Arial" w:hAnsi="Arial" w:cs="Arial"/>
        </w:rPr>
      </w:pPr>
      <w:r w:rsidRPr="00037958">
        <w:rPr>
          <w:rFonts w:ascii="Arial" w:hAnsi="Arial" w:cs="Arial"/>
          <w:b/>
        </w:rPr>
        <w:t>Guest</w:t>
      </w:r>
      <w:r w:rsidR="00037958">
        <w:rPr>
          <w:rFonts w:ascii="Arial" w:hAnsi="Arial" w:cs="Arial"/>
          <w:b/>
        </w:rPr>
        <w:t>s</w:t>
      </w:r>
      <w:r w:rsidRPr="00037958">
        <w:rPr>
          <w:rFonts w:ascii="Arial" w:hAnsi="Arial" w:cs="Arial"/>
          <w:b/>
        </w:rPr>
        <w:t xml:space="preserve">: </w:t>
      </w:r>
      <w:r w:rsidR="00037958">
        <w:rPr>
          <w:rFonts w:ascii="Arial" w:hAnsi="Arial" w:cs="Arial"/>
        </w:rPr>
        <w:t>Deb Hypke</w:t>
      </w:r>
    </w:p>
    <w:p w14:paraId="7364CA9D" w14:textId="77777777" w:rsidR="00223487" w:rsidRPr="00037958" w:rsidRDefault="00223487" w:rsidP="00037958">
      <w:pPr>
        <w:pStyle w:val="NoSpacing"/>
        <w:rPr>
          <w:rFonts w:ascii="Arial" w:hAnsi="Arial" w:cs="Arial"/>
        </w:rPr>
      </w:pPr>
    </w:p>
    <w:p w14:paraId="7CBDE2DD" w14:textId="232EEAE0" w:rsidR="00223487" w:rsidRDefault="00037958" w:rsidP="00037958">
      <w:pPr>
        <w:pStyle w:val="NoSpacing"/>
        <w:rPr>
          <w:rFonts w:ascii="Arial" w:hAnsi="Arial" w:cs="Arial"/>
        </w:rPr>
      </w:pPr>
      <w:r>
        <w:rPr>
          <w:rFonts w:ascii="Arial" w:hAnsi="Arial" w:cs="Arial"/>
        </w:rPr>
        <w:t xml:space="preserve">President </w:t>
      </w:r>
      <w:r w:rsidR="00223487" w:rsidRPr="00037958">
        <w:rPr>
          <w:rFonts w:ascii="Arial" w:hAnsi="Arial" w:cs="Arial"/>
        </w:rPr>
        <w:t>Mary</w:t>
      </w:r>
      <w:r>
        <w:rPr>
          <w:rFonts w:ascii="Arial" w:hAnsi="Arial" w:cs="Arial"/>
        </w:rPr>
        <w:t xml:space="preserve"> Davolt</w:t>
      </w:r>
      <w:r w:rsidR="00874235">
        <w:rPr>
          <w:rFonts w:ascii="Arial" w:hAnsi="Arial" w:cs="Arial"/>
        </w:rPr>
        <w:t xml:space="preserve"> called to order at </w:t>
      </w:r>
      <w:r w:rsidR="004F71EE">
        <w:rPr>
          <w:rFonts w:ascii="Arial" w:hAnsi="Arial" w:cs="Arial"/>
        </w:rPr>
        <w:t>8:35 a.m.</w:t>
      </w:r>
    </w:p>
    <w:p w14:paraId="1BB545FA" w14:textId="77777777" w:rsidR="00037958" w:rsidRPr="00037958" w:rsidRDefault="00037958" w:rsidP="00037958">
      <w:pPr>
        <w:pStyle w:val="NoSpacing"/>
        <w:rPr>
          <w:rFonts w:ascii="Arial" w:hAnsi="Arial" w:cs="Arial"/>
          <w:b/>
        </w:rPr>
      </w:pPr>
    </w:p>
    <w:p w14:paraId="144A4DE2" w14:textId="6AA3CF52" w:rsidR="00223487" w:rsidRDefault="00037958" w:rsidP="00037958">
      <w:pPr>
        <w:pStyle w:val="NoSpacing"/>
        <w:rPr>
          <w:rFonts w:ascii="Arial" w:hAnsi="Arial" w:cs="Arial"/>
        </w:rPr>
      </w:pPr>
      <w:r w:rsidRPr="00037958">
        <w:rPr>
          <w:rFonts w:ascii="Arial" w:hAnsi="Arial" w:cs="Arial"/>
          <w:b/>
        </w:rPr>
        <w:t>Approval of Minutes:</w:t>
      </w:r>
      <w:r>
        <w:rPr>
          <w:rFonts w:ascii="Arial" w:hAnsi="Arial" w:cs="Arial"/>
        </w:rPr>
        <w:t xml:space="preserve"> The minutes of the </w:t>
      </w:r>
      <w:r w:rsidR="004F71EE">
        <w:rPr>
          <w:rFonts w:ascii="Arial" w:hAnsi="Arial" w:cs="Arial"/>
        </w:rPr>
        <w:t>August 23</w:t>
      </w:r>
      <w:r w:rsidR="00ED280B">
        <w:rPr>
          <w:rFonts w:ascii="Arial" w:hAnsi="Arial" w:cs="Arial"/>
        </w:rPr>
        <w:t>, 2017</w:t>
      </w:r>
      <w:r w:rsidR="00D726C2">
        <w:rPr>
          <w:rFonts w:ascii="Arial" w:hAnsi="Arial" w:cs="Arial"/>
        </w:rPr>
        <w:t xml:space="preserve"> board meeting</w:t>
      </w:r>
      <w:r>
        <w:rPr>
          <w:rFonts w:ascii="Arial" w:hAnsi="Arial" w:cs="Arial"/>
        </w:rPr>
        <w:t xml:space="preserve"> were present</w:t>
      </w:r>
      <w:r w:rsidR="007D2CAE">
        <w:rPr>
          <w:rFonts w:ascii="Arial" w:hAnsi="Arial" w:cs="Arial"/>
        </w:rPr>
        <w:t>ed for approval.</w:t>
      </w:r>
      <w:r w:rsidR="002C2A91">
        <w:rPr>
          <w:rFonts w:ascii="Arial" w:hAnsi="Arial" w:cs="Arial"/>
        </w:rPr>
        <w:t xml:space="preserve"> </w:t>
      </w:r>
      <w:r w:rsidR="00ED280B">
        <w:rPr>
          <w:rFonts w:ascii="Arial" w:hAnsi="Arial" w:cs="Arial"/>
        </w:rPr>
        <w:t xml:space="preserve"> </w:t>
      </w:r>
      <w:r w:rsidR="00874235">
        <w:rPr>
          <w:rFonts w:ascii="Arial" w:hAnsi="Arial" w:cs="Arial"/>
        </w:rPr>
        <w:t xml:space="preserve"> </w:t>
      </w:r>
      <w:r w:rsidR="003C6EEC">
        <w:rPr>
          <w:rFonts w:ascii="Arial" w:hAnsi="Arial" w:cs="Arial"/>
        </w:rPr>
        <w:t>Courtney Hartnett</w:t>
      </w:r>
      <w:r w:rsidR="00185653">
        <w:rPr>
          <w:rFonts w:ascii="Arial" w:hAnsi="Arial" w:cs="Arial"/>
        </w:rPr>
        <w:t xml:space="preserve"> </w:t>
      </w:r>
      <w:r>
        <w:rPr>
          <w:rFonts w:ascii="Arial" w:hAnsi="Arial" w:cs="Arial"/>
        </w:rPr>
        <w:t>made a motion to app</w:t>
      </w:r>
      <w:r w:rsidR="002C2A91">
        <w:rPr>
          <w:rFonts w:ascii="Arial" w:hAnsi="Arial" w:cs="Arial"/>
        </w:rPr>
        <w:t xml:space="preserve">rove the minutes as presented. </w:t>
      </w:r>
      <w:r>
        <w:rPr>
          <w:rFonts w:ascii="Arial" w:hAnsi="Arial" w:cs="Arial"/>
        </w:rPr>
        <w:t xml:space="preserve"> </w:t>
      </w:r>
      <w:r w:rsidR="003C6EEC">
        <w:rPr>
          <w:rFonts w:ascii="Arial" w:hAnsi="Arial" w:cs="Arial"/>
        </w:rPr>
        <w:t>Tracey Fenolio</w:t>
      </w:r>
      <w:r w:rsidR="00D726C2">
        <w:rPr>
          <w:rFonts w:ascii="Arial" w:hAnsi="Arial" w:cs="Arial"/>
        </w:rPr>
        <w:t xml:space="preserve"> seconded the motion.  </w:t>
      </w:r>
      <w:r>
        <w:rPr>
          <w:rFonts w:ascii="Arial" w:hAnsi="Arial" w:cs="Arial"/>
        </w:rPr>
        <w:t xml:space="preserve">The motion </w:t>
      </w:r>
      <w:r w:rsidR="00B37BE8">
        <w:rPr>
          <w:rFonts w:ascii="Arial" w:hAnsi="Arial" w:cs="Arial"/>
        </w:rPr>
        <w:t>passed</w:t>
      </w:r>
      <w:r>
        <w:rPr>
          <w:rFonts w:ascii="Arial" w:hAnsi="Arial" w:cs="Arial"/>
        </w:rPr>
        <w:t>.</w:t>
      </w:r>
      <w:r w:rsidR="00874235">
        <w:rPr>
          <w:rFonts w:ascii="Arial" w:hAnsi="Arial" w:cs="Arial"/>
        </w:rPr>
        <w:t xml:space="preserve"> </w:t>
      </w:r>
    </w:p>
    <w:p w14:paraId="019A8436" w14:textId="77777777" w:rsidR="00223487" w:rsidRPr="00037958" w:rsidRDefault="00223487" w:rsidP="00037958">
      <w:pPr>
        <w:pStyle w:val="NoSpacing"/>
        <w:rPr>
          <w:rFonts w:ascii="Arial" w:hAnsi="Arial" w:cs="Arial"/>
        </w:rPr>
      </w:pPr>
    </w:p>
    <w:p w14:paraId="163754FC" w14:textId="77777777" w:rsidR="00042C81" w:rsidRDefault="00874235" w:rsidP="00037958">
      <w:pPr>
        <w:pStyle w:val="NoSpacing"/>
        <w:rPr>
          <w:rFonts w:ascii="Arial" w:hAnsi="Arial" w:cs="Arial"/>
        </w:rPr>
      </w:pPr>
      <w:r>
        <w:rPr>
          <w:rFonts w:ascii="Arial" w:hAnsi="Arial" w:cs="Arial"/>
          <w:b/>
        </w:rPr>
        <w:t>Treasurer Report &amp; Finance Committee</w:t>
      </w:r>
      <w:r w:rsidR="00223487" w:rsidRPr="00037958">
        <w:rPr>
          <w:rFonts w:ascii="Arial" w:hAnsi="Arial" w:cs="Arial"/>
          <w:b/>
        </w:rPr>
        <w:t>:</w:t>
      </w:r>
      <w:r w:rsidR="00223487" w:rsidRPr="00037958">
        <w:rPr>
          <w:rFonts w:ascii="Arial" w:hAnsi="Arial" w:cs="Arial"/>
        </w:rPr>
        <w:t xml:space="preserve">  </w:t>
      </w:r>
      <w:r w:rsidR="00185653">
        <w:rPr>
          <w:rFonts w:ascii="Arial" w:hAnsi="Arial" w:cs="Arial"/>
        </w:rPr>
        <w:t xml:space="preserve">Jason Vanden Bosch </w:t>
      </w:r>
      <w:r w:rsidR="003C6EEC">
        <w:rPr>
          <w:rFonts w:ascii="Arial" w:hAnsi="Arial" w:cs="Arial"/>
        </w:rPr>
        <w:t>reviewed the financial repor</w:t>
      </w:r>
      <w:r w:rsidR="005C65D7">
        <w:rPr>
          <w:rFonts w:ascii="Arial" w:hAnsi="Arial" w:cs="Arial"/>
        </w:rPr>
        <w:t xml:space="preserve">ts including balance sheet and P&amp;L report to date.  He reminded committee chairs and liaisons to identify ways to use their budget prior to fiscal year-end.  Jason then reviewed a list of account receivables representing event registrations and sponsorships dating back to mid-2017.  Following discussion, it was agreed that Jason would reach out to those on the list to request payment on past due invoices.  Deb will provide invoices.  Moving forward, Jason will work with Deb to continuously review any outstanding invoices.  </w:t>
      </w:r>
    </w:p>
    <w:p w14:paraId="71735BFC" w14:textId="77777777" w:rsidR="00042C81" w:rsidRDefault="00042C81" w:rsidP="00037958">
      <w:pPr>
        <w:pStyle w:val="NoSpacing"/>
        <w:rPr>
          <w:rFonts w:ascii="Arial" w:hAnsi="Arial" w:cs="Arial"/>
        </w:rPr>
      </w:pPr>
    </w:p>
    <w:p w14:paraId="24406D54" w14:textId="4487C4B7" w:rsidR="005C65D7" w:rsidRDefault="005C65D7" w:rsidP="00037958">
      <w:pPr>
        <w:pStyle w:val="NoSpacing"/>
        <w:rPr>
          <w:rFonts w:ascii="Arial" w:hAnsi="Arial" w:cs="Arial"/>
        </w:rPr>
      </w:pPr>
      <w:r>
        <w:rPr>
          <w:rFonts w:ascii="Arial" w:hAnsi="Arial" w:cs="Arial"/>
        </w:rPr>
        <w:t xml:space="preserve">A few of the outstanding payments impact the net income for the 2017 golf outing, and therefore, the allocation of funds to the Intern program for 2018.  The board agreed to proceed with fund allocation inclusive of the receivables.  Discussion </w:t>
      </w:r>
      <w:r w:rsidR="00042C81">
        <w:rPr>
          <w:rFonts w:ascii="Arial" w:hAnsi="Arial" w:cs="Arial"/>
        </w:rPr>
        <w:t>on the</w:t>
      </w:r>
      <w:r>
        <w:rPr>
          <w:rFonts w:ascii="Arial" w:hAnsi="Arial" w:cs="Arial"/>
        </w:rPr>
        <w:t xml:space="preserve"> allocation of Intern funds </w:t>
      </w:r>
      <w:r w:rsidR="00042C81">
        <w:rPr>
          <w:rFonts w:ascii="Arial" w:hAnsi="Arial" w:cs="Arial"/>
        </w:rPr>
        <w:t xml:space="preserve">continued </w:t>
      </w:r>
      <w:r w:rsidR="00602F2B">
        <w:rPr>
          <w:rFonts w:ascii="Arial" w:hAnsi="Arial" w:cs="Arial"/>
        </w:rPr>
        <w:t>left from 2016,</w:t>
      </w:r>
      <w:r>
        <w:rPr>
          <w:rFonts w:ascii="Arial" w:hAnsi="Arial" w:cs="Arial"/>
        </w:rPr>
        <w:t xml:space="preserve"> and the opportunity to designate funds for training of the interns to increase the focus of education within the program.  Tracey Fenolio made a motion to allocate the 2017 golf outing funds and current reserves left from the 2016 program, to the Intern program.  Kirk Liskiewitz seconded the motion.  The motion passed.  </w:t>
      </w:r>
    </w:p>
    <w:p w14:paraId="1A99AD5F" w14:textId="149CCBEA" w:rsidR="00602F2B" w:rsidRDefault="00602F2B" w:rsidP="00037958">
      <w:pPr>
        <w:pStyle w:val="NoSpacing"/>
        <w:rPr>
          <w:rFonts w:ascii="Arial" w:hAnsi="Arial" w:cs="Arial"/>
        </w:rPr>
      </w:pPr>
    </w:p>
    <w:p w14:paraId="5E477E89" w14:textId="44B73A9E" w:rsidR="00602F2B" w:rsidRDefault="00602F2B" w:rsidP="00037958">
      <w:pPr>
        <w:pStyle w:val="NoSpacing"/>
        <w:rPr>
          <w:rFonts w:ascii="Arial" w:hAnsi="Arial" w:cs="Arial"/>
        </w:rPr>
      </w:pPr>
      <w:r>
        <w:rPr>
          <w:rFonts w:ascii="Arial" w:hAnsi="Arial" w:cs="Arial"/>
        </w:rPr>
        <w:t>Jason reported that he is working with the committee chairs on their 2018-2019 budgets and will have a proposal to present at the April board meeting.</w:t>
      </w:r>
    </w:p>
    <w:p w14:paraId="6008BEBD" w14:textId="77777777" w:rsidR="004F71EE" w:rsidRDefault="004F71EE" w:rsidP="00037958">
      <w:pPr>
        <w:pStyle w:val="NoSpacing"/>
        <w:rPr>
          <w:rFonts w:ascii="Arial" w:hAnsi="Arial" w:cs="Arial"/>
        </w:rPr>
      </w:pPr>
    </w:p>
    <w:p w14:paraId="2A1AFAC2" w14:textId="17172CFD" w:rsidR="00752195" w:rsidRDefault="003755D7" w:rsidP="000C089C">
      <w:pPr>
        <w:pStyle w:val="NoSpacing"/>
        <w:rPr>
          <w:rFonts w:ascii="Arial" w:hAnsi="Arial" w:cs="Arial"/>
        </w:rPr>
      </w:pPr>
      <w:r>
        <w:rPr>
          <w:rFonts w:ascii="Arial" w:hAnsi="Arial" w:cs="Arial"/>
          <w:b/>
        </w:rPr>
        <w:t>Programming Update</w:t>
      </w:r>
      <w:r w:rsidR="00FE0E9A">
        <w:rPr>
          <w:rFonts w:ascii="Arial" w:hAnsi="Arial" w:cs="Arial"/>
          <w:b/>
        </w:rPr>
        <w:t>:</w:t>
      </w:r>
      <w:r w:rsidR="000C089C">
        <w:rPr>
          <w:rFonts w:ascii="Arial" w:hAnsi="Arial" w:cs="Arial"/>
          <w:b/>
        </w:rPr>
        <w:t xml:space="preserve">  </w:t>
      </w:r>
      <w:r>
        <w:rPr>
          <w:rFonts w:ascii="Arial" w:hAnsi="Arial" w:cs="Arial"/>
        </w:rPr>
        <w:t>Tammy reported that she is working with Courtney on the March program, which will be a networking roundtable event, with subject matter experts.  The program will be held in the afternoon of March 22</w:t>
      </w:r>
      <w:r w:rsidRPr="003755D7">
        <w:rPr>
          <w:rFonts w:ascii="Arial" w:hAnsi="Arial" w:cs="Arial"/>
          <w:vertAlign w:val="superscript"/>
        </w:rPr>
        <w:t>nd</w:t>
      </w:r>
      <w:r>
        <w:rPr>
          <w:rFonts w:ascii="Arial" w:hAnsi="Arial" w:cs="Arial"/>
        </w:rPr>
        <w:t xml:space="preserve"> with a networking social following. </w:t>
      </w:r>
      <w:r w:rsidR="000C089C">
        <w:rPr>
          <w:rFonts w:ascii="Arial" w:hAnsi="Arial" w:cs="Arial"/>
        </w:rPr>
        <w:t xml:space="preserve">  </w:t>
      </w:r>
    </w:p>
    <w:p w14:paraId="6F259257" w14:textId="0F6C08CC" w:rsidR="003755D7" w:rsidRDefault="003755D7" w:rsidP="000C089C">
      <w:pPr>
        <w:pStyle w:val="NoSpacing"/>
        <w:rPr>
          <w:rFonts w:ascii="Arial" w:hAnsi="Arial" w:cs="Arial"/>
        </w:rPr>
      </w:pPr>
    </w:p>
    <w:p w14:paraId="3E9A30E2" w14:textId="200D918B" w:rsidR="003755D7" w:rsidRPr="00752195" w:rsidRDefault="003755D7" w:rsidP="000C089C">
      <w:pPr>
        <w:pStyle w:val="NoSpacing"/>
        <w:rPr>
          <w:rFonts w:ascii="Arial" w:hAnsi="Arial" w:cs="Arial"/>
        </w:rPr>
      </w:pPr>
      <w:r>
        <w:rPr>
          <w:rFonts w:ascii="Arial" w:hAnsi="Arial" w:cs="Arial"/>
        </w:rPr>
        <w:t>Kathy reported that NECA was very pleased with the last joint program and are interested in scheduling another for 2</w:t>
      </w:r>
      <w:r w:rsidRPr="003755D7">
        <w:rPr>
          <w:rFonts w:ascii="Arial" w:hAnsi="Arial" w:cs="Arial"/>
          <w:vertAlign w:val="superscript"/>
        </w:rPr>
        <w:t>nd</w:t>
      </w:r>
      <w:r>
        <w:rPr>
          <w:rFonts w:ascii="Arial" w:hAnsi="Arial" w:cs="Arial"/>
        </w:rPr>
        <w:t xml:space="preserve"> quarter.  She is meeting with them on </w:t>
      </w:r>
      <w:proofErr w:type="gramStart"/>
      <w:r>
        <w:rPr>
          <w:rFonts w:ascii="Arial" w:hAnsi="Arial" w:cs="Arial"/>
        </w:rPr>
        <w:t>February 15, and</w:t>
      </w:r>
      <w:proofErr w:type="gramEnd"/>
      <w:r>
        <w:rPr>
          <w:rFonts w:ascii="Arial" w:hAnsi="Arial" w:cs="Arial"/>
        </w:rPr>
        <w:t xml:space="preserve"> will discuss topics and potential dates.</w:t>
      </w:r>
    </w:p>
    <w:p w14:paraId="6812B758" w14:textId="77777777" w:rsidR="00384A1C" w:rsidRDefault="00384A1C" w:rsidP="00037958">
      <w:pPr>
        <w:pStyle w:val="NoSpacing"/>
        <w:rPr>
          <w:rFonts w:ascii="Arial" w:hAnsi="Arial" w:cs="Arial"/>
        </w:rPr>
      </w:pPr>
    </w:p>
    <w:p w14:paraId="1C1BE962" w14:textId="1B100623" w:rsidR="003755D7" w:rsidRPr="003755D7" w:rsidRDefault="003755D7" w:rsidP="000C089C">
      <w:pPr>
        <w:pStyle w:val="NoSpacing"/>
        <w:rPr>
          <w:rFonts w:ascii="Arial" w:hAnsi="Arial" w:cs="Arial"/>
        </w:rPr>
      </w:pPr>
      <w:r>
        <w:rPr>
          <w:rFonts w:ascii="Arial" w:hAnsi="Arial" w:cs="Arial"/>
          <w:b/>
        </w:rPr>
        <w:t xml:space="preserve">Social: </w:t>
      </w:r>
      <w:r>
        <w:rPr>
          <w:rFonts w:ascii="Arial" w:hAnsi="Arial" w:cs="Arial"/>
        </w:rPr>
        <w:t>Tammy shared that the committee is reviewing a brewery vs. baseball option for the summer social.  Deb is working on quotes and potential dates to present to the committee.</w:t>
      </w:r>
    </w:p>
    <w:p w14:paraId="37280C24" w14:textId="77777777" w:rsidR="003755D7" w:rsidRPr="003755D7" w:rsidRDefault="003755D7" w:rsidP="000C089C">
      <w:pPr>
        <w:pStyle w:val="NoSpacing"/>
        <w:rPr>
          <w:rFonts w:ascii="Arial" w:hAnsi="Arial" w:cs="Arial"/>
        </w:rPr>
      </w:pPr>
    </w:p>
    <w:p w14:paraId="2B1FCB9A" w14:textId="1FADF49E" w:rsidR="003755D7" w:rsidRDefault="003755D7" w:rsidP="000C089C">
      <w:pPr>
        <w:pStyle w:val="NoSpacing"/>
        <w:rPr>
          <w:rFonts w:ascii="Arial" w:hAnsi="Arial" w:cs="Arial"/>
        </w:rPr>
      </w:pPr>
      <w:r>
        <w:rPr>
          <w:rFonts w:ascii="Arial" w:hAnsi="Arial" w:cs="Arial"/>
          <w:b/>
        </w:rPr>
        <w:t xml:space="preserve">Regional Conference:  </w:t>
      </w:r>
      <w:r>
        <w:rPr>
          <w:rFonts w:ascii="Arial" w:hAnsi="Arial" w:cs="Arial"/>
        </w:rPr>
        <w:t xml:space="preserve">Bill reported that the planning committee this year has been revised to serve as an advisory group, with a focus on content selection.  The first planning call is scheduled for two weeks.  One potential change to be discussed is the change to a Sunday-Monday conference vs. Thursday.  Consideration will be given to venues in Chicago, </w:t>
      </w:r>
      <w:proofErr w:type="gramStart"/>
      <w:r>
        <w:rPr>
          <w:rFonts w:ascii="Arial" w:hAnsi="Arial" w:cs="Arial"/>
        </w:rPr>
        <w:t>Rosemont</w:t>
      </w:r>
      <w:proofErr w:type="gramEnd"/>
      <w:r>
        <w:rPr>
          <w:rFonts w:ascii="Arial" w:hAnsi="Arial" w:cs="Arial"/>
        </w:rPr>
        <w:t xml:space="preserve"> and Lake Geneva.</w:t>
      </w:r>
    </w:p>
    <w:p w14:paraId="231A1F02" w14:textId="77777777" w:rsidR="003755D7" w:rsidRPr="003755D7" w:rsidRDefault="003755D7" w:rsidP="000C089C">
      <w:pPr>
        <w:pStyle w:val="NoSpacing"/>
        <w:rPr>
          <w:rFonts w:ascii="Arial" w:hAnsi="Arial" w:cs="Arial"/>
        </w:rPr>
      </w:pPr>
    </w:p>
    <w:p w14:paraId="117B8366" w14:textId="77777777" w:rsidR="003755D7" w:rsidRDefault="003755D7" w:rsidP="000C089C">
      <w:pPr>
        <w:pStyle w:val="NoSpacing"/>
        <w:rPr>
          <w:rFonts w:ascii="Arial" w:hAnsi="Arial" w:cs="Arial"/>
          <w:b/>
        </w:rPr>
      </w:pPr>
    </w:p>
    <w:p w14:paraId="3110A720" w14:textId="23BC9452" w:rsidR="000C089C" w:rsidRDefault="003755D7" w:rsidP="000C089C">
      <w:pPr>
        <w:pStyle w:val="NoSpacing"/>
        <w:rPr>
          <w:rFonts w:ascii="Arial" w:hAnsi="Arial" w:cs="Arial"/>
        </w:rPr>
      </w:pPr>
      <w:r>
        <w:rPr>
          <w:rFonts w:ascii="Arial" w:hAnsi="Arial" w:cs="Arial"/>
          <w:b/>
        </w:rPr>
        <w:t>Emerging Leaders:</w:t>
      </w:r>
      <w:r w:rsidR="00042C81">
        <w:rPr>
          <w:rFonts w:ascii="Arial" w:hAnsi="Arial" w:cs="Arial"/>
        </w:rPr>
        <w:t xml:space="preserve">  </w:t>
      </w:r>
      <w:r w:rsidR="00CD2F09">
        <w:rPr>
          <w:rFonts w:ascii="Arial" w:hAnsi="Arial" w:cs="Arial"/>
        </w:rPr>
        <w:t xml:space="preserve">Alex updated the board on efforts to gather data on past interns to track how many interns who come through the chapter’s program remain in construction.  The committee is looking at ways to engage past interns and encourage them to serve as a referral source for future interns.  </w:t>
      </w:r>
    </w:p>
    <w:p w14:paraId="1492DD37" w14:textId="613D4F22" w:rsidR="00CD2F09" w:rsidRDefault="00CD2F09" w:rsidP="000C089C">
      <w:pPr>
        <w:pStyle w:val="NoSpacing"/>
        <w:rPr>
          <w:rFonts w:ascii="Arial" w:hAnsi="Arial" w:cs="Arial"/>
        </w:rPr>
      </w:pPr>
    </w:p>
    <w:p w14:paraId="0811C87C" w14:textId="0EB63D85" w:rsidR="00CD2F09" w:rsidRPr="00042C81" w:rsidRDefault="00CD2F09" w:rsidP="000C089C">
      <w:pPr>
        <w:pStyle w:val="NoSpacing"/>
        <w:rPr>
          <w:rFonts w:ascii="Arial" w:hAnsi="Arial" w:cs="Arial"/>
        </w:rPr>
      </w:pPr>
      <w:r>
        <w:rPr>
          <w:rFonts w:ascii="Arial" w:hAnsi="Arial" w:cs="Arial"/>
        </w:rPr>
        <w:t xml:space="preserve">Alex also shared efforts to coordinate a joint network/roundtable program between the Past Presidents Council and members of the Emerging Leaders.  Alex will solicit questions from Emerging Leaders to share with the Past Presidents in advance of the event.  The Emerging Leaders are also looking into a 5k or </w:t>
      </w:r>
      <w:proofErr w:type="gramStart"/>
      <w:r>
        <w:rPr>
          <w:rFonts w:ascii="Arial" w:hAnsi="Arial" w:cs="Arial"/>
        </w:rPr>
        <w:t>other</w:t>
      </w:r>
      <w:proofErr w:type="gramEnd"/>
      <w:r>
        <w:rPr>
          <w:rFonts w:ascii="Arial" w:hAnsi="Arial" w:cs="Arial"/>
        </w:rPr>
        <w:t xml:space="preserve"> charitable event.  Alex will have an update at the next board meeting.</w:t>
      </w:r>
    </w:p>
    <w:p w14:paraId="5AB7A05D" w14:textId="40B892B4" w:rsidR="003755D7" w:rsidRDefault="003755D7" w:rsidP="000C089C">
      <w:pPr>
        <w:pStyle w:val="NoSpacing"/>
        <w:rPr>
          <w:rFonts w:ascii="Arial" w:hAnsi="Arial" w:cs="Arial"/>
        </w:rPr>
      </w:pPr>
    </w:p>
    <w:p w14:paraId="03E0EA6C" w14:textId="77777777" w:rsidR="00D76FB2" w:rsidRDefault="00D76FB2" w:rsidP="000C089C">
      <w:pPr>
        <w:pStyle w:val="NoSpacing"/>
        <w:rPr>
          <w:rFonts w:ascii="Arial" w:hAnsi="Arial" w:cs="Arial"/>
        </w:rPr>
      </w:pPr>
    </w:p>
    <w:p w14:paraId="63B503ED" w14:textId="77777777" w:rsidR="008B2E89" w:rsidRDefault="00B13D62" w:rsidP="000C089C">
      <w:pPr>
        <w:pStyle w:val="NoSpacing"/>
        <w:rPr>
          <w:rFonts w:ascii="Arial" w:hAnsi="Arial" w:cs="Arial"/>
        </w:rPr>
      </w:pPr>
      <w:r>
        <w:rPr>
          <w:rFonts w:ascii="Arial" w:hAnsi="Arial" w:cs="Arial"/>
          <w:b/>
        </w:rPr>
        <w:t>New Business:</w:t>
      </w:r>
      <w:r w:rsidR="00CD2F09">
        <w:rPr>
          <w:rFonts w:ascii="Arial" w:hAnsi="Arial" w:cs="Arial"/>
          <w:b/>
        </w:rPr>
        <w:t xml:space="preserve">  </w:t>
      </w:r>
      <w:r w:rsidR="00CD2F09">
        <w:rPr>
          <w:rFonts w:ascii="Arial" w:hAnsi="Arial" w:cs="Arial"/>
        </w:rPr>
        <w:t xml:space="preserve">Mary presented the officer </w:t>
      </w:r>
      <w:r w:rsidR="008B2E89">
        <w:rPr>
          <w:rFonts w:ascii="Arial" w:hAnsi="Arial" w:cs="Arial"/>
        </w:rPr>
        <w:t xml:space="preserve">and board </w:t>
      </w:r>
      <w:r w:rsidR="00CD2F09">
        <w:rPr>
          <w:rFonts w:ascii="Arial" w:hAnsi="Arial" w:cs="Arial"/>
        </w:rPr>
        <w:t xml:space="preserve">nominations for 2018-2019.  </w:t>
      </w:r>
    </w:p>
    <w:p w14:paraId="2D5FB359" w14:textId="77777777" w:rsidR="008B2E89" w:rsidRPr="008B2E89" w:rsidRDefault="008B2E89" w:rsidP="000C089C">
      <w:pPr>
        <w:pStyle w:val="NoSpacing"/>
        <w:rPr>
          <w:rFonts w:ascii="Arial" w:hAnsi="Arial" w:cs="Arial"/>
          <w:b/>
          <w:u w:val="single"/>
        </w:rPr>
      </w:pPr>
    </w:p>
    <w:p w14:paraId="1B94B32F" w14:textId="1462CD03" w:rsidR="003755D7" w:rsidRPr="008B2E89" w:rsidRDefault="008B2E89" w:rsidP="000C089C">
      <w:pPr>
        <w:pStyle w:val="NoSpacing"/>
        <w:rPr>
          <w:rFonts w:ascii="Arial" w:hAnsi="Arial" w:cs="Arial"/>
          <w:b/>
          <w:u w:val="single"/>
        </w:rPr>
      </w:pPr>
      <w:r w:rsidRPr="008B2E89">
        <w:rPr>
          <w:rFonts w:ascii="Arial" w:hAnsi="Arial" w:cs="Arial"/>
          <w:b/>
          <w:u w:val="single"/>
        </w:rPr>
        <w:t>Officers:</w:t>
      </w:r>
    </w:p>
    <w:p w14:paraId="0003491C" w14:textId="3C8C3A02" w:rsidR="00CD2F09" w:rsidRDefault="00CD2F09" w:rsidP="000C089C">
      <w:pPr>
        <w:pStyle w:val="NoSpacing"/>
        <w:rPr>
          <w:rFonts w:ascii="Arial" w:hAnsi="Arial" w:cs="Arial"/>
        </w:rPr>
      </w:pPr>
      <w:r>
        <w:rPr>
          <w:rFonts w:ascii="Arial" w:hAnsi="Arial" w:cs="Arial"/>
        </w:rPr>
        <w:t xml:space="preserve">President – </w:t>
      </w:r>
      <w:r w:rsidR="008B2E89">
        <w:rPr>
          <w:rFonts w:ascii="Arial" w:hAnsi="Arial" w:cs="Arial"/>
        </w:rPr>
        <w:tab/>
      </w:r>
      <w:r w:rsidR="008B2E89">
        <w:rPr>
          <w:rFonts w:ascii="Arial" w:hAnsi="Arial" w:cs="Arial"/>
        </w:rPr>
        <w:tab/>
      </w:r>
      <w:r>
        <w:rPr>
          <w:rFonts w:ascii="Arial" w:hAnsi="Arial" w:cs="Arial"/>
        </w:rPr>
        <w:t>Tammy Kilty</w:t>
      </w:r>
    </w:p>
    <w:p w14:paraId="5F13C0D4" w14:textId="6A9A3B56" w:rsidR="00CD2F09" w:rsidRDefault="00CD2F09" w:rsidP="000C089C">
      <w:pPr>
        <w:pStyle w:val="NoSpacing"/>
        <w:rPr>
          <w:rFonts w:ascii="Arial" w:hAnsi="Arial" w:cs="Arial"/>
        </w:rPr>
      </w:pPr>
      <w:r>
        <w:rPr>
          <w:rFonts w:ascii="Arial" w:hAnsi="Arial" w:cs="Arial"/>
        </w:rPr>
        <w:t xml:space="preserve">Vice President - </w:t>
      </w:r>
      <w:r>
        <w:rPr>
          <w:rFonts w:ascii="Arial" w:hAnsi="Arial" w:cs="Arial"/>
        </w:rPr>
        <w:tab/>
        <w:t>Bill Reidinger</w:t>
      </w:r>
    </w:p>
    <w:p w14:paraId="39E33F90" w14:textId="0BD4D561" w:rsidR="008B2E89" w:rsidRDefault="008B2E89" w:rsidP="000C089C">
      <w:pPr>
        <w:pStyle w:val="NoSpacing"/>
        <w:rPr>
          <w:rFonts w:ascii="Arial" w:hAnsi="Arial" w:cs="Arial"/>
        </w:rPr>
      </w:pPr>
      <w:r>
        <w:rPr>
          <w:rFonts w:ascii="Arial" w:hAnsi="Arial" w:cs="Arial"/>
        </w:rPr>
        <w:t xml:space="preserve">Treasurer - </w:t>
      </w:r>
      <w:r>
        <w:rPr>
          <w:rFonts w:ascii="Arial" w:hAnsi="Arial" w:cs="Arial"/>
        </w:rPr>
        <w:tab/>
      </w:r>
      <w:r>
        <w:rPr>
          <w:rFonts w:ascii="Arial" w:hAnsi="Arial" w:cs="Arial"/>
        </w:rPr>
        <w:tab/>
        <w:t>Jason Vanden Bosch</w:t>
      </w:r>
    </w:p>
    <w:p w14:paraId="7F0AA8A6" w14:textId="32648EA3" w:rsidR="008B2E89" w:rsidRDefault="008B2E89" w:rsidP="000C089C">
      <w:pPr>
        <w:pStyle w:val="NoSpacing"/>
        <w:rPr>
          <w:rFonts w:ascii="Arial" w:hAnsi="Arial" w:cs="Arial"/>
        </w:rPr>
      </w:pPr>
      <w:r>
        <w:rPr>
          <w:rFonts w:ascii="Arial" w:hAnsi="Arial" w:cs="Arial"/>
        </w:rPr>
        <w:t xml:space="preserve">Secretary - </w:t>
      </w:r>
      <w:r>
        <w:rPr>
          <w:rFonts w:ascii="Arial" w:hAnsi="Arial" w:cs="Arial"/>
        </w:rPr>
        <w:tab/>
      </w:r>
      <w:r>
        <w:rPr>
          <w:rFonts w:ascii="Arial" w:hAnsi="Arial" w:cs="Arial"/>
        </w:rPr>
        <w:tab/>
        <w:t>John Metz</w:t>
      </w:r>
    </w:p>
    <w:p w14:paraId="56C0E080" w14:textId="40716DCF" w:rsidR="008B2E89" w:rsidRDefault="008B2E89" w:rsidP="000C089C">
      <w:pPr>
        <w:pStyle w:val="NoSpacing"/>
        <w:rPr>
          <w:rFonts w:ascii="Arial" w:hAnsi="Arial" w:cs="Arial"/>
        </w:rPr>
      </w:pPr>
    </w:p>
    <w:p w14:paraId="5A8E79D6" w14:textId="298315DC" w:rsidR="008B2E89" w:rsidRPr="008B2E89" w:rsidRDefault="008B2E89" w:rsidP="000C089C">
      <w:pPr>
        <w:pStyle w:val="NoSpacing"/>
        <w:rPr>
          <w:rFonts w:ascii="Arial" w:hAnsi="Arial" w:cs="Arial"/>
          <w:b/>
          <w:u w:val="single"/>
        </w:rPr>
      </w:pPr>
      <w:r w:rsidRPr="008B2E89">
        <w:rPr>
          <w:rFonts w:ascii="Arial" w:hAnsi="Arial" w:cs="Arial"/>
          <w:b/>
          <w:u w:val="single"/>
        </w:rPr>
        <w:t>Board Director</w:t>
      </w:r>
      <w:r>
        <w:rPr>
          <w:rFonts w:ascii="Arial" w:hAnsi="Arial" w:cs="Arial"/>
          <w:b/>
          <w:u w:val="single"/>
        </w:rPr>
        <w:t>s</w:t>
      </w:r>
      <w:r w:rsidRPr="008B2E89">
        <w:rPr>
          <w:rFonts w:ascii="Arial" w:hAnsi="Arial" w:cs="Arial"/>
          <w:b/>
          <w:u w:val="single"/>
        </w:rPr>
        <w:t xml:space="preserve">: </w:t>
      </w:r>
    </w:p>
    <w:p w14:paraId="3AD7A1DC" w14:textId="1D88A56C" w:rsidR="008B2E89" w:rsidRDefault="008B2E89" w:rsidP="000C089C">
      <w:pPr>
        <w:pStyle w:val="NoSpacing"/>
        <w:rPr>
          <w:rFonts w:ascii="Arial" w:hAnsi="Arial" w:cs="Arial"/>
        </w:rPr>
      </w:pPr>
      <w:r>
        <w:rPr>
          <w:rFonts w:ascii="Arial" w:hAnsi="Arial" w:cs="Arial"/>
        </w:rPr>
        <w:t>Associate Members: Michael Pohl and David Sauerman</w:t>
      </w:r>
    </w:p>
    <w:p w14:paraId="089C4231" w14:textId="56ABFB77" w:rsidR="008B2E89" w:rsidRDefault="008B2E89" w:rsidP="000C089C">
      <w:pPr>
        <w:pStyle w:val="NoSpacing"/>
        <w:rPr>
          <w:rFonts w:ascii="Arial" w:hAnsi="Arial" w:cs="Arial"/>
        </w:rPr>
      </w:pPr>
      <w:r>
        <w:rPr>
          <w:rFonts w:ascii="Arial" w:hAnsi="Arial" w:cs="Arial"/>
        </w:rPr>
        <w:t xml:space="preserve">General Members: Shawn Erickson, Jen </w:t>
      </w:r>
      <w:proofErr w:type="spellStart"/>
      <w:r>
        <w:rPr>
          <w:rFonts w:ascii="Arial" w:hAnsi="Arial" w:cs="Arial"/>
        </w:rPr>
        <w:t>Haub</w:t>
      </w:r>
      <w:proofErr w:type="spellEnd"/>
      <w:r>
        <w:rPr>
          <w:rFonts w:ascii="Arial" w:hAnsi="Arial" w:cs="Arial"/>
        </w:rPr>
        <w:t xml:space="preserve"> and Lori Swisher</w:t>
      </w:r>
    </w:p>
    <w:p w14:paraId="1EDAEB2F" w14:textId="4F7D3394" w:rsidR="008B2E89" w:rsidRDefault="008B2E89" w:rsidP="000C089C">
      <w:pPr>
        <w:pStyle w:val="NoSpacing"/>
        <w:rPr>
          <w:rFonts w:ascii="Arial" w:hAnsi="Arial" w:cs="Arial"/>
        </w:rPr>
      </w:pPr>
    </w:p>
    <w:p w14:paraId="113095E0" w14:textId="52B9B1E6" w:rsidR="008B2E89" w:rsidRDefault="008B2E89" w:rsidP="000C089C">
      <w:pPr>
        <w:pStyle w:val="NoSpacing"/>
        <w:rPr>
          <w:rFonts w:ascii="Arial" w:hAnsi="Arial" w:cs="Arial"/>
        </w:rPr>
      </w:pPr>
      <w:r>
        <w:rPr>
          <w:rFonts w:ascii="Arial" w:hAnsi="Arial" w:cs="Arial"/>
        </w:rPr>
        <w:t>The officers and board members will be voted on at the Annual Meeting in March.</w:t>
      </w:r>
    </w:p>
    <w:p w14:paraId="38EAA67D" w14:textId="1D01CC66" w:rsidR="008B2E89" w:rsidRDefault="008B2E89" w:rsidP="000C089C">
      <w:pPr>
        <w:pStyle w:val="NoSpacing"/>
        <w:rPr>
          <w:rFonts w:ascii="Arial" w:hAnsi="Arial" w:cs="Arial"/>
        </w:rPr>
      </w:pPr>
    </w:p>
    <w:p w14:paraId="690B275D" w14:textId="062F12A7" w:rsidR="008B2E89" w:rsidRDefault="008B2E89" w:rsidP="000C089C">
      <w:pPr>
        <w:pStyle w:val="NoSpacing"/>
        <w:rPr>
          <w:rFonts w:ascii="Arial" w:hAnsi="Arial" w:cs="Arial"/>
        </w:rPr>
      </w:pPr>
      <w:r>
        <w:rPr>
          <w:rFonts w:ascii="Arial" w:hAnsi="Arial" w:cs="Arial"/>
        </w:rPr>
        <w:t>Mary acknowledged the outgoing board members for their years of service and guidance.  The outgoing members are Kathy Cole, Erik Haarstad, Kirk Liskiewitz, Brad Dalbec, Beth Swanson and Steve Glover.</w:t>
      </w:r>
    </w:p>
    <w:p w14:paraId="05D057F5" w14:textId="2FBE2FFE" w:rsidR="008B2E89" w:rsidRDefault="008B2E89" w:rsidP="000C089C">
      <w:pPr>
        <w:pStyle w:val="NoSpacing"/>
        <w:rPr>
          <w:rFonts w:ascii="Arial" w:hAnsi="Arial" w:cs="Arial"/>
        </w:rPr>
      </w:pPr>
      <w:r>
        <w:rPr>
          <w:rFonts w:ascii="Arial" w:hAnsi="Arial" w:cs="Arial"/>
        </w:rPr>
        <w:t>The new board will be effective April 1, 2018.</w:t>
      </w:r>
    </w:p>
    <w:p w14:paraId="2E43DD0B" w14:textId="7C83CA8E" w:rsidR="008B2E89" w:rsidRDefault="008B2E89" w:rsidP="000C089C">
      <w:pPr>
        <w:pStyle w:val="NoSpacing"/>
        <w:rPr>
          <w:rFonts w:ascii="Arial" w:hAnsi="Arial" w:cs="Arial"/>
        </w:rPr>
      </w:pPr>
    </w:p>
    <w:p w14:paraId="117F021B" w14:textId="3779F1F3" w:rsidR="00B13D62" w:rsidRPr="00B13D62" w:rsidRDefault="008B2E89" w:rsidP="000C089C">
      <w:pPr>
        <w:pStyle w:val="NoSpacing"/>
        <w:rPr>
          <w:rFonts w:ascii="Arial" w:hAnsi="Arial" w:cs="Arial"/>
          <w:b/>
        </w:rPr>
      </w:pPr>
      <w:r>
        <w:rPr>
          <w:rFonts w:ascii="Arial" w:hAnsi="Arial" w:cs="Arial"/>
        </w:rPr>
        <w:t xml:space="preserve">Mary asked the board for approval to sponsor a hole at the Annual Conference golf outing.  Kathy Cole made a motion to sponsor a hole at the outing.  Alex Warner seconded the motion.  Motion passed.  </w:t>
      </w:r>
      <w:bookmarkStart w:id="0" w:name="_GoBack"/>
      <w:bookmarkEnd w:id="0"/>
    </w:p>
    <w:p w14:paraId="66E84FA3" w14:textId="77777777" w:rsidR="00BB5454" w:rsidRDefault="00BB5454" w:rsidP="00037958">
      <w:pPr>
        <w:pStyle w:val="NoSpacing"/>
        <w:rPr>
          <w:rFonts w:ascii="Arial" w:hAnsi="Arial" w:cs="Arial"/>
        </w:rPr>
      </w:pPr>
    </w:p>
    <w:p w14:paraId="79441852" w14:textId="13BCA08D" w:rsidR="00BB5454" w:rsidRDefault="003755D7" w:rsidP="00037958">
      <w:pPr>
        <w:pStyle w:val="NoSpacing"/>
        <w:rPr>
          <w:rFonts w:ascii="Arial" w:hAnsi="Arial" w:cs="Arial"/>
        </w:rPr>
      </w:pPr>
      <w:r>
        <w:rPr>
          <w:rFonts w:ascii="Arial" w:hAnsi="Arial" w:cs="Arial"/>
        </w:rPr>
        <w:t xml:space="preserve">Kathy Cole </w:t>
      </w:r>
      <w:r w:rsidR="002F7C7B">
        <w:rPr>
          <w:rFonts w:ascii="Arial" w:hAnsi="Arial" w:cs="Arial"/>
        </w:rPr>
        <w:t xml:space="preserve">made a motion to adjourn the meeting.  </w:t>
      </w:r>
      <w:r>
        <w:rPr>
          <w:rFonts w:ascii="Arial" w:hAnsi="Arial" w:cs="Arial"/>
        </w:rPr>
        <w:t>Kirk Liskiewitz</w:t>
      </w:r>
      <w:r w:rsidR="002F7C7B">
        <w:rPr>
          <w:rFonts w:ascii="Arial" w:hAnsi="Arial" w:cs="Arial"/>
        </w:rPr>
        <w:t xml:space="preserve"> seconded the motion.  Motion passed. The meeting adjourned at</w:t>
      </w:r>
      <w:r w:rsidR="00BB5454">
        <w:rPr>
          <w:rFonts w:ascii="Arial" w:hAnsi="Arial" w:cs="Arial"/>
        </w:rPr>
        <w:t xml:space="preserve"> </w:t>
      </w:r>
      <w:r>
        <w:rPr>
          <w:rFonts w:ascii="Arial" w:hAnsi="Arial" w:cs="Arial"/>
        </w:rPr>
        <w:t>10:50 a.m.</w:t>
      </w:r>
    </w:p>
    <w:p w14:paraId="44660883" w14:textId="77777777" w:rsidR="00D568BC" w:rsidRDefault="00D568BC" w:rsidP="00037958">
      <w:pPr>
        <w:pStyle w:val="NoSpacing"/>
        <w:rPr>
          <w:rFonts w:ascii="Arial" w:hAnsi="Arial" w:cs="Arial"/>
        </w:rPr>
      </w:pPr>
    </w:p>
    <w:p w14:paraId="196153D9" w14:textId="77777777" w:rsidR="00FF7371" w:rsidRDefault="00D568BC" w:rsidP="00037958">
      <w:pPr>
        <w:pStyle w:val="NoSpacing"/>
        <w:rPr>
          <w:rFonts w:ascii="Arial" w:hAnsi="Arial" w:cs="Arial"/>
          <w:b/>
        </w:rPr>
      </w:pPr>
      <w:r>
        <w:rPr>
          <w:rFonts w:ascii="Arial" w:hAnsi="Arial" w:cs="Arial"/>
          <w:b/>
        </w:rPr>
        <w:br/>
      </w:r>
      <w:r w:rsidR="00FF7371">
        <w:rPr>
          <w:rFonts w:ascii="Arial" w:hAnsi="Arial" w:cs="Arial"/>
          <w:b/>
        </w:rPr>
        <w:t>Respectfully Submitted by:</w:t>
      </w:r>
    </w:p>
    <w:p w14:paraId="45DA5F88" w14:textId="77777777" w:rsidR="00FF7371" w:rsidRDefault="00FF7371" w:rsidP="00037958">
      <w:pPr>
        <w:pStyle w:val="NoSpacing"/>
        <w:rPr>
          <w:rFonts w:ascii="Arial" w:hAnsi="Arial" w:cs="Arial"/>
          <w:b/>
        </w:rPr>
      </w:pPr>
      <w:r>
        <w:rPr>
          <w:rFonts w:ascii="Arial" w:hAnsi="Arial" w:cs="Arial"/>
          <w:b/>
        </w:rPr>
        <w:t>Deb Hypke</w:t>
      </w:r>
    </w:p>
    <w:p w14:paraId="658FCAFB" w14:textId="77777777" w:rsidR="00FF7371" w:rsidRPr="00037958" w:rsidRDefault="00FF7371" w:rsidP="00037958">
      <w:pPr>
        <w:pStyle w:val="NoSpacing"/>
        <w:rPr>
          <w:rFonts w:ascii="Arial" w:hAnsi="Arial" w:cs="Arial"/>
          <w:b/>
        </w:rPr>
      </w:pPr>
      <w:r>
        <w:rPr>
          <w:rFonts w:ascii="Arial" w:hAnsi="Arial" w:cs="Arial"/>
          <w:b/>
        </w:rPr>
        <w:t>CFMA Chapter Administrator</w:t>
      </w:r>
    </w:p>
    <w:p w14:paraId="586AF292" w14:textId="77777777" w:rsidR="00CA6E64" w:rsidRPr="00037958" w:rsidRDefault="00CA6E64" w:rsidP="00037958">
      <w:pPr>
        <w:pStyle w:val="NoSpacing"/>
        <w:rPr>
          <w:rFonts w:ascii="Arial" w:hAnsi="Arial" w:cs="Arial"/>
        </w:rPr>
      </w:pPr>
    </w:p>
    <w:p w14:paraId="19E8C0C1" w14:textId="77777777" w:rsidR="00CA6E64" w:rsidRPr="00037958" w:rsidRDefault="00CA6E64" w:rsidP="00037958">
      <w:pPr>
        <w:pStyle w:val="NoSpacing"/>
        <w:rPr>
          <w:rFonts w:ascii="Arial" w:hAnsi="Arial" w:cs="Arial"/>
        </w:rPr>
      </w:pPr>
    </w:p>
    <w:p w14:paraId="11376D4E" w14:textId="77777777" w:rsidR="00CA6E64" w:rsidRPr="00037958" w:rsidRDefault="00CA6E64" w:rsidP="00037958">
      <w:pPr>
        <w:pStyle w:val="NoSpacing"/>
        <w:rPr>
          <w:rFonts w:ascii="Arial" w:hAnsi="Arial" w:cs="Arial"/>
        </w:rPr>
      </w:pPr>
    </w:p>
    <w:p w14:paraId="1668FDDD" w14:textId="77777777" w:rsidR="00CA6E64" w:rsidRPr="00037958" w:rsidRDefault="00CA6E64" w:rsidP="00037958">
      <w:pPr>
        <w:pStyle w:val="NoSpacing"/>
        <w:rPr>
          <w:rFonts w:ascii="Arial" w:hAnsi="Arial" w:cs="Arial"/>
        </w:rPr>
      </w:pPr>
    </w:p>
    <w:sectPr w:rsidR="00CA6E64" w:rsidRPr="00037958" w:rsidSect="00037958">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2C0"/>
    <w:multiLevelType w:val="hybridMultilevel"/>
    <w:tmpl w:val="5D4A5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30794"/>
    <w:multiLevelType w:val="hybridMultilevel"/>
    <w:tmpl w:val="9D5A0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953CC"/>
    <w:multiLevelType w:val="hybridMultilevel"/>
    <w:tmpl w:val="374A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993"/>
    <w:rsid w:val="00037958"/>
    <w:rsid w:val="00042C81"/>
    <w:rsid w:val="000624F6"/>
    <w:rsid w:val="00092A9D"/>
    <w:rsid w:val="000C089C"/>
    <w:rsid w:val="000C5C5E"/>
    <w:rsid w:val="000D0D96"/>
    <w:rsid w:val="000D40A1"/>
    <w:rsid w:val="00105227"/>
    <w:rsid w:val="001126D6"/>
    <w:rsid w:val="00121522"/>
    <w:rsid w:val="001260B4"/>
    <w:rsid w:val="001725EC"/>
    <w:rsid w:val="00185653"/>
    <w:rsid w:val="001966DB"/>
    <w:rsid w:val="001B3FDB"/>
    <w:rsid w:val="001E0F4B"/>
    <w:rsid w:val="001F0DD3"/>
    <w:rsid w:val="001F640F"/>
    <w:rsid w:val="001F703D"/>
    <w:rsid w:val="00206551"/>
    <w:rsid w:val="00223487"/>
    <w:rsid w:val="00237A91"/>
    <w:rsid w:val="002645C2"/>
    <w:rsid w:val="00265B92"/>
    <w:rsid w:val="002852AF"/>
    <w:rsid w:val="00285965"/>
    <w:rsid w:val="002947CB"/>
    <w:rsid w:val="00297545"/>
    <w:rsid w:val="002A3998"/>
    <w:rsid w:val="002C023A"/>
    <w:rsid w:val="002C2A91"/>
    <w:rsid w:val="002F7C7B"/>
    <w:rsid w:val="003239E5"/>
    <w:rsid w:val="003755D7"/>
    <w:rsid w:val="00384A1C"/>
    <w:rsid w:val="003B56E7"/>
    <w:rsid w:val="003C6EEC"/>
    <w:rsid w:val="003F1993"/>
    <w:rsid w:val="00430954"/>
    <w:rsid w:val="0043376A"/>
    <w:rsid w:val="004521E2"/>
    <w:rsid w:val="004A6C87"/>
    <w:rsid w:val="004F1DB0"/>
    <w:rsid w:val="004F71EE"/>
    <w:rsid w:val="00500121"/>
    <w:rsid w:val="005002F6"/>
    <w:rsid w:val="005136A0"/>
    <w:rsid w:val="0052125A"/>
    <w:rsid w:val="005562AB"/>
    <w:rsid w:val="00573073"/>
    <w:rsid w:val="00595E70"/>
    <w:rsid w:val="005A6BEA"/>
    <w:rsid w:val="005C65D7"/>
    <w:rsid w:val="006023CD"/>
    <w:rsid w:val="00602F2B"/>
    <w:rsid w:val="00635A47"/>
    <w:rsid w:val="0064251A"/>
    <w:rsid w:val="00663055"/>
    <w:rsid w:val="00692B58"/>
    <w:rsid w:val="006B70D4"/>
    <w:rsid w:val="006D3BBB"/>
    <w:rsid w:val="00707F1C"/>
    <w:rsid w:val="007412D5"/>
    <w:rsid w:val="00752195"/>
    <w:rsid w:val="00787D73"/>
    <w:rsid w:val="007A7D6F"/>
    <w:rsid w:val="007C62D8"/>
    <w:rsid w:val="007D0584"/>
    <w:rsid w:val="007D2CAE"/>
    <w:rsid w:val="00815928"/>
    <w:rsid w:val="0082059F"/>
    <w:rsid w:val="00862059"/>
    <w:rsid w:val="00862808"/>
    <w:rsid w:val="0087123E"/>
    <w:rsid w:val="00874235"/>
    <w:rsid w:val="008A0A9C"/>
    <w:rsid w:val="008B2E89"/>
    <w:rsid w:val="008C376C"/>
    <w:rsid w:val="008F3DB0"/>
    <w:rsid w:val="00905239"/>
    <w:rsid w:val="00905CF2"/>
    <w:rsid w:val="0091385B"/>
    <w:rsid w:val="00965EEB"/>
    <w:rsid w:val="00967716"/>
    <w:rsid w:val="00996786"/>
    <w:rsid w:val="009B1907"/>
    <w:rsid w:val="009E3CA8"/>
    <w:rsid w:val="009E50E7"/>
    <w:rsid w:val="00A06899"/>
    <w:rsid w:val="00A342DB"/>
    <w:rsid w:val="00A814C8"/>
    <w:rsid w:val="00A85C94"/>
    <w:rsid w:val="00A93C0C"/>
    <w:rsid w:val="00AB6FD3"/>
    <w:rsid w:val="00AF4AC1"/>
    <w:rsid w:val="00B13D62"/>
    <w:rsid w:val="00B15954"/>
    <w:rsid w:val="00B32160"/>
    <w:rsid w:val="00B37BE8"/>
    <w:rsid w:val="00B55448"/>
    <w:rsid w:val="00B652A4"/>
    <w:rsid w:val="00B74C9D"/>
    <w:rsid w:val="00BB4A4A"/>
    <w:rsid w:val="00BB5454"/>
    <w:rsid w:val="00BF65C6"/>
    <w:rsid w:val="00C437BB"/>
    <w:rsid w:val="00C47315"/>
    <w:rsid w:val="00C5048E"/>
    <w:rsid w:val="00C6513D"/>
    <w:rsid w:val="00C6570F"/>
    <w:rsid w:val="00C803C7"/>
    <w:rsid w:val="00C84CC9"/>
    <w:rsid w:val="00C870CB"/>
    <w:rsid w:val="00CA22F8"/>
    <w:rsid w:val="00CA6B16"/>
    <w:rsid w:val="00CA6E64"/>
    <w:rsid w:val="00CA7033"/>
    <w:rsid w:val="00CB33B2"/>
    <w:rsid w:val="00CC7BC6"/>
    <w:rsid w:val="00CD2F09"/>
    <w:rsid w:val="00CE6EC5"/>
    <w:rsid w:val="00CF1F89"/>
    <w:rsid w:val="00D246AB"/>
    <w:rsid w:val="00D254A0"/>
    <w:rsid w:val="00D568BC"/>
    <w:rsid w:val="00D66B32"/>
    <w:rsid w:val="00D726C2"/>
    <w:rsid w:val="00D76FB2"/>
    <w:rsid w:val="00D84074"/>
    <w:rsid w:val="00DA01B3"/>
    <w:rsid w:val="00DE1A9A"/>
    <w:rsid w:val="00DE735D"/>
    <w:rsid w:val="00E2182C"/>
    <w:rsid w:val="00E325DF"/>
    <w:rsid w:val="00E37A44"/>
    <w:rsid w:val="00E53498"/>
    <w:rsid w:val="00E8404E"/>
    <w:rsid w:val="00E923BC"/>
    <w:rsid w:val="00E935FC"/>
    <w:rsid w:val="00EA093D"/>
    <w:rsid w:val="00EA1BB1"/>
    <w:rsid w:val="00EB386E"/>
    <w:rsid w:val="00EC480D"/>
    <w:rsid w:val="00ED280B"/>
    <w:rsid w:val="00F02EBC"/>
    <w:rsid w:val="00F07782"/>
    <w:rsid w:val="00F37DDB"/>
    <w:rsid w:val="00F37FE0"/>
    <w:rsid w:val="00F77B5F"/>
    <w:rsid w:val="00FA51DB"/>
    <w:rsid w:val="00FE0E9A"/>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0E81"/>
  <w15:docId w15:val="{D38DA687-5689-4C84-9657-CD4E210F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993"/>
    <w:pPr>
      <w:spacing w:after="0" w:line="240" w:lineRule="auto"/>
    </w:pPr>
  </w:style>
  <w:style w:type="paragraph" w:styleId="ListParagraph">
    <w:name w:val="List Paragraph"/>
    <w:basedOn w:val="Normal"/>
    <w:uiPriority w:val="34"/>
    <w:qFormat/>
    <w:rsid w:val="0086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3BDAE9322B819142A4DCFAE3856BA8E300D328426C0FFB3B46929532D125B137B5" ma:contentTypeVersion="6" ma:contentTypeDescription="A blank Microsoft Word document." ma:contentTypeScope="" ma:versionID="5c2bf8537a4c49825ac5066a8311a31c">
  <xsd:schema xmlns:xsd="http://www.w3.org/2001/XMLSchema" xmlns:xs="http://www.w3.org/2001/XMLSchema" xmlns:p="http://schemas.microsoft.com/office/2006/metadata/properties" xmlns:ns2="5d1ccb80-ae9b-4e31-9f71-fb3a940375a6" xmlns:ns3="b14609f3-6308-46d4-8749-7316b5e1f446" targetNamespace="http://schemas.microsoft.com/office/2006/metadata/properties" ma:root="true" ma:fieldsID="21365e14aa14b611be2601d214241f1b" ns2:_="" ns3:_="">
    <xsd:import namespace="5d1ccb80-ae9b-4e31-9f71-fb3a940375a6"/>
    <xsd:import namespace="b14609f3-6308-46d4-8749-7316b5e1f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cb80-ae9b-4e31-9f71-fb3a940375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609f3-6308-46d4-8749-7316b5e1f4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4AACF-3C3F-45A0-8DCB-307251FBF533}">
  <ds:schemaRefs>
    <ds:schemaRef ds:uri="http://schemas.microsoft.com/sharepoint/v3/contenttype/forms"/>
  </ds:schemaRefs>
</ds:datastoreItem>
</file>

<file path=customXml/itemProps2.xml><?xml version="1.0" encoding="utf-8"?>
<ds:datastoreItem xmlns:ds="http://schemas.openxmlformats.org/officeDocument/2006/customXml" ds:itemID="{C87DDE15-4243-48F3-9F4B-FCE370028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016942-D40B-4BE9-855C-ECE4E78A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cb80-ae9b-4e31-9f71-fb3a940375a6"/>
    <ds:schemaRef ds:uri="b14609f3-6308-46d4-8749-7316b5e1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DebH</dc:creator>
  <cp:lastModifiedBy>Deb Hypke</cp:lastModifiedBy>
  <cp:revision>8</cp:revision>
  <dcterms:created xsi:type="dcterms:W3CDTF">2018-04-16T20:22:00Z</dcterms:created>
  <dcterms:modified xsi:type="dcterms:W3CDTF">2018-04-16T23:19:00Z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0x0101003BDAE9322B819142A4DCFAE3856BA8E300D328426C0FFB3B46929532D125B137B5</vt:lpwstr>
  </property>
</Properties>
</file>