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022" w:rsidRDefault="00FD217E" w:rsidP="00A97022">
      <w:pPr>
        <w:spacing w:after="0" w:line="240" w:lineRule="auto"/>
        <w:rPr>
          <w:sz w:val="24"/>
          <w:szCs w:val="24"/>
        </w:rPr>
      </w:pPr>
      <w:bookmarkStart w:id="0" w:name="_GoBack"/>
      <w:bookmarkEnd w:id="0"/>
      <w:r>
        <w:rPr>
          <w:noProof/>
          <w:sz w:val="24"/>
          <w:szCs w:val="24"/>
        </w:rPr>
        <w:drawing>
          <wp:anchor distT="0" distB="0" distL="114300" distR="114300" simplePos="0" relativeHeight="251663360" behindDoc="0" locked="0" layoutInCell="1" allowOverlap="1">
            <wp:simplePos x="0" y="0"/>
            <wp:positionH relativeFrom="margin">
              <wp:posOffset>1085850</wp:posOffset>
            </wp:positionH>
            <wp:positionV relativeFrom="margin">
              <wp:posOffset>0</wp:posOffset>
            </wp:positionV>
            <wp:extent cx="4114800" cy="2743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keside_horizontal_lockup_hires_RGB.jpg"/>
                    <pic:cNvPicPr/>
                  </pic:nvPicPr>
                  <pic:blipFill>
                    <a:blip r:embed="rId8">
                      <a:extLst>
                        <a:ext uri="{28A0092B-C50C-407E-A947-70E740481C1C}">
                          <a14:useLocalDpi xmlns:a14="http://schemas.microsoft.com/office/drawing/2010/main" val="0"/>
                        </a:ext>
                      </a:extLst>
                    </a:blip>
                    <a:stretch>
                      <a:fillRect/>
                    </a:stretch>
                  </pic:blipFill>
                  <pic:spPr>
                    <a:xfrm>
                      <a:off x="0" y="0"/>
                      <a:ext cx="4114800" cy="274320"/>
                    </a:xfrm>
                    <a:prstGeom prst="rect">
                      <a:avLst/>
                    </a:prstGeom>
                  </pic:spPr>
                </pic:pic>
              </a:graphicData>
            </a:graphic>
          </wp:anchor>
        </w:drawing>
      </w:r>
      <w:r w:rsidR="00A97022">
        <w:rPr>
          <w:noProof/>
          <w:sz w:val="24"/>
          <w:szCs w:val="24"/>
        </w:rPr>
        <w:drawing>
          <wp:anchor distT="0" distB="0" distL="114300" distR="114300" simplePos="0" relativeHeight="251662336" behindDoc="0" locked="0" layoutInCell="1" allowOverlap="1" wp14:anchorId="4C8541F3" wp14:editId="2F3FEA55">
            <wp:simplePos x="0" y="0"/>
            <wp:positionH relativeFrom="margin">
              <wp:posOffset>5534025</wp:posOffset>
            </wp:positionH>
            <wp:positionV relativeFrom="margin">
              <wp:posOffset>-113665</wp:posOffset>
            </wp:positionV>
            <wp:extent cx="447675" cy="4572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colo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7675" cy="457200"/>
                    </a:xfrm>
                    <a:prstGeom prst="rect">
                      <a:avLst/>
                    </a:prstGeom>
                  </pic:spPr>
                </pic:pic>
              </a:graphicData>
            </a:graphic>
          </wp:anchor>
        </w:drawing>
      </w:r>
      <w:r w:rsidR="00A97022">
        <w:rPr>
          <w:noProof/>
          <w:sz w:val="24"/>
          <w:szCs w:val="24"/>
        </w:rPr>
        <w:drawing>
          <wp:anchor distT="0" distB="0" distL="114300" distR="114300" simplePos="0" relativeHeight="251661312" behindDoc="0" locked="0" layoutInCell="1" allowOverlap="1" wp14:anchorId="420D9DAA" wp14:editId="1F6653FB">
            <wp:simplePos x="0" y="0"/>
            <wp:positionH relativeFrom="margin">
              <wp:posOffset>6211570</wp:posOffset>
            </wp:positionH>
            <wp:positionV relativeFrom="margin">
              <wp:posOffset>-95250</wp:posOffset>
            </wp:positionV>
            <wp:extent cx="667385" cy="438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view-Logo-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7385" cy="438785"/>
                    </a:xfrm>
                    <a:prstGeom prst="rect">
                      <a:avLst/>
                    </a:prstGeom>
                  </pic:spPr>
                </pic:pic>
              </a:graphicData>
            </a:graphic>
            <wp14:sizeRelH relativeFrom="margin">
              <wp14:pctWidth>0</wp14:pctWidth>
            </wp14:sizeRelH>
            <wp14:sizeRelV relativeFrom="margin">
              <wp14:pctHeight>0</wp14:pctHeight>
            </wp14:sizeRelV>
          </wp:anchor>
        </w:drawing>
      </w:r>
      <w:r w:rsidR="00A97022">
        <w:rPr>
          <w:noProof/>
        </w:rPr>
        <w:drawing>
          <wp:anchor distT="0" distB="0" distL="114300" distR="114300" simplePos="0" relativeHeight="251659264" behindDoc="0" locked="0" layoutInCell="1" allowOverlap="1" wp14:anchorId="6E578B45" wp14:editId="2F86B72D">
            <wp:simplePos x="0" y="0"/>
            <wp:positionH relativeFrom="margin">
              <wp:posOffset>95250</wp:posOffset>
            </wp:positionH>
            <wp:positionV relativeFrom="margin">
              <wp:posOffset>-95250</wp:posOffset>
            </wp:positionV>
            <wp:extent cx="539115" cy="502920"/>
            <wp:effectExtent l="0" t="0" r="0" b="0"/>
            <wp:wrapSquare wrapText="bothSides"/>
            <wp:docPr id="6" name="Picture 6" descr="C:\Users\foistm.LAKESIDEIND.009\AppData\Local\Microsoft\Windows\Temporary Internet Files\Content.Word\WhatcomBuilders LOGO with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istm.LAKESIDEIND.009\AppData\Local\Microsoft\Windows\Temporary Internet Files\Content.Word\WhatcomBuilders LOGO with col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115" cy="502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6217" w:rsidRPr="004D4A21" w:rsidRDefault="00E56217" w:rsidP="004D4A21">
      <w:pPr>
        <w:spacing w:after="0" w:line="240" w:lineRule="auto"/>
        <w:jc w:val="center"/>
        <w:rPr>
          <w:b/>
          <w:i/>
          <w:sz w:val="32"/>
          <w:szCs w:val="32"/>
        </w:rPr>
      </w:pPr>
      <w:r w:rsidRPr="00E56217">
        <w:rPr>
          <w:b/>
          <w:i/>
          <w:sz w:val="32"/>
          <w:szCs w:val="32"/>
        </w:rPr>
        <w:t>Risk Management &amp; Safety Department</w:t>
      </w:r>
    </w:p>
    <w:p w:rsidR="00E56217" w:rsidRPr="00E56217" w:rsidRDefault="00E56217" w:rsidP="00E56217">
      <w:pPr>
        <w:spacing w:after="0"/>
        <w:contextualSpacing/>
        <w:jc w:val="center"/>
        <w:rPr>
          <w:b/>
          <w:color w:val="0070C0"/>
          <w:sz w:val="56"/>
          <w:szCs w:val="56"/>
        </w:rPr>
      </w:pPr>
      <w:r>
        <w:rPr>
          <w:b/>
          <w:color w:val="0070C0"/>
          <w:sz w:val="56"/>
          <w:szCs w:val="56"/>
        </w:rPr>
        <w:t>Toolbox Talk</w:t>
      </w:r>
    </w:p>
    <w:p w:rsidR="00C60DBA" w:rsidRDefault="0003034B" w:rsidP="00E56217">
      <w:pPr>
        <w:spacing w:after="0"/>
        <w:jc w:val="center"/>
        <w:rPr>
          <w:rFonts w:ascii="Times New Roman" w:hAnsi="Times New Roman" w:cs="Times New Roman"/>
          <w:b/>
          <w:color w:val="0070C0"/>
          <w:sz w:val="32"/>
          <w:szCs w:val="32"/>
        </w:rPr>
      </w:pPr>
      <w:r>
        <w:rPr>
          <w:rFonts w:ascii="Times New Roman" w:hAnsi="Times New Roman" w:cs="Times New Roman"/>
          <w:b/>
          <w:color w:val="0070C0"/>
          <w:sz w:val="32"/>
          <w:szCs w:val="32"/>
        </w:rPr>
        <w:t>National Suicide Prevention Lifeline Toolbox Talk</w:t>
      </w:r>
    </w:p>
    <w:p w:rsidR="00330FFB" w:rsidRDefault="00330FFB" w:rsidP="00330FFB">
      <w:pPr>
        <w:pStyle w:val="PlainText"/>
      </w:pPr>
    </w:p>
    <w:p w:rsidR="00556F77" w:rsidRPr="009A15C6" w:rsidRDefault="00556F77" w:rsidP="00556F77">
      <w:pPr>
        <w:pStyle w:val="PlainText"/>
        <w:rPr>
          <w:rFonts w:ascii="Times New Roman" w:hAnsi="Times New Roman" w:cs="Times New Roman"/>
          <w:sz w:val="24"/>
          <w:szCs w:val="24"/>
        </w:rPr>
      </w:pPr>
      <w:r w:rsidRPr="009A15C6">
        <w:rPr>
          <w:rFonts w:ascii="Times New Roman" w:hAnsi="Times New Roman" w:cs="Times New Roman"/>
          <w:sz w:val="24"/>
          <w:szCs w:val="24"/>
        </w:rPr>
        <w:t xml:space="preserve">In 2016 there were more than 44,000 suicides in the US. This is more than the 37,000 deaths in motor vehicle crashes that occur annually. The number of suicides increased by approximately 25% since 1999. </w:t>
      </w:r>
    </w:p>
    <w:p w:rsidR="00556F77" w:rsidRPr="009A15C6" w:rsidRDefault="00556F77" w:rsidP="00556F77">
      <w:pPr>
        <w:pStyle w:val="PlainText"/>
        <w:rPr>
          <w:rFonts w:ascii="Times New Roman" w:hAnsi="Times New Roman" w:cs="Times New Roman"/>
          <w:sz w:val="24"/>
          <w:szCs w:val="24"/>
        </w:rPr>
      </w:pPr>
      <w:r w:rsidRPr="009A15C6">
        <w:rPr>
          <w:rFonts w:ascii="Times New Roman" w:hAnsi="Times New Roman" w:cs="Times New Roman"/>
          <w:sz w:val="24"/>
          <w:szCs w:val="24"/>
        </w:rPr>
        <w:t xml:space="preserve">Suicide is a public health crisis that has been made worse by the opioid epidemic in the US. </w:t>
      </w:r>
      <w:r w:rsidR="004D4A21" w:rsidRPr="009A15C6">
        <w:rPr>
          <w:rFonts w:ascii="Times New Roman" w:hAnsi="Times New Roman" w:cs="Times New Roman"/>
          <w:sz w:val="24"/>
          <w:szCs w:val="24"/>
        </w:rPr>
        <w:t>There were 62,000 drug overdoses in 2016. This was an increase of 19% over 2015.</w:t>
      </w:r>
    </w:p>
    <w:p w:rsidR="00556F77" w:rsidRPr="009A15C6" w:rsidRDefault="00556F77" w:rsidP="00556F77">
      <w:pPr>
        <w:pStyle w:val="PlainText"/>
        <w:rPr>
          <w:rFonts w:ascii="Times New Roman" w:hAnsi="Times New Roman" w:cs="Times New Roman"/>
          <w:sz w:val="24"/>
          <w:szCs w:val="24"/>
        </w:rPr>
      </w:pPr>
    </w:p>
    <w:p w:rsidR="00556F77" w:rsidRPr="009A15C6" w:rsidRDefault="00556F77" w:rsidP="00556F77">
      <w:pPr>
        <w:pStyle w:val="PlainText"/>
        <w:rPr>
          <w:rFonts w:ascii="Times New Roman" w:hAnsi="Times New Roman" w:cs="Times New Roman"/>
          <w:sz w:val="24"/>
          <w:szCs w:val="24"/>
        </w:rPr>
      </w:pPr>
      <w:r w:rsidRPr="009A15C6">
        <w:rPr>
          <w:rFonts w:ascii="Times New Roman" w:hAnsi="Times New Roman" w:cs="Times New Roman"/>
          <w:sz w:val="24"/>
          <w:szCs w:val="24"/>
        </w:rPr>
        <w:t xml:space="preserve">The construction industry is considered to be high risk for suicide. In July 2016 the Centers for Disease Control (CDC) released the first study of suicides by occupation. Construction had the most suicides and the second highest rate of suicides. The rate was 4 times higher than in the general population. If the rate for architects and engineers is included the rate is approximately 6 times higher </w:t>
      </w:r>
      <w:r w:rsidR="004D4A21" w:rsidRPr="009A15C6">
        <w:rPr>
          <w:rFonts w:ascii="Times New Roman" w:hAnsi="Times New Roman" w:cs="Times New Roman"/>
          <w:sz w:val="24"/>
          <w:szCs w:val="24"/>
        </w:rPr>
        <w:t>than the general population. Mal</w:t>
      </w:r>
      <w:r w:rsidRPr="009A15C6">
        <w:rPr>
          <w:rFonts w:ascii="Times New Roman" w:hAnsi="Times New Roman" w:cs="Times New Roman"/>
          <w:sz w:val="24"/>
          <w:szCs w:val="24"/>
        </w:rPr>
        <w:t>es account for almost 4 out of 5</w:t>
      </w:r>
      <w:r w:rsidR="004D4A21" w:rsidRPr="009A15C6">
        <w:rPr>
          <w:rFonts w:ascii="Times New Roman" w:hAnsi="Times New Roman" w:cs="Times New Roman"/>
          <w:sz w:val="24"/>
          <w:szCs w:val="24"/>
        </w:rPr>
        <w:t xml:space="preserve"> </w:t>
      </w:r>
      <w:r w:rsidRPr="009A15C6">
        <w:rPr>
          <w:rFonts w:ascii="Times New Roman" w:hAnsi="Times New Roman" w:cs="Times New Roman"/>
          <w:sz w:val="24"/>
          <w:szCs w:val="24"/>
        </w:rPr>
        <w:t xml:space="preserve">suicide deaths. </w:t>
      </w:r>
    </w:p>
    <w:p w:rsidR="00556F77" w:rsidRPr="009A15C6" w:rsidRDefault="00556F77" w:rsidP="00556F77">
      <w:pPr>
        <w:pStyle w:val="PlainText"/>
        <w:rPr>
          <w:rFonts w:ascii="Times New Roman" w:hAnsi="Times New Roman" w:cs="Times New Roman"/>
          <w:sz w:val="24"/>
          <w:szCs w:val="24"/>
        </w:rPr>
      </w:pPr>
    </w:p>
    <w:p w:rsidR="00556F77" w:rsidRPr="009A15C6" w:rsidRDefault="00556F77" w:rsidP="00556F77">
      <w:pPr>
        <w:pStyle w:val="PlainText"/>
        <w:rPr>
          <w:rFonts w:ascii="Times New Roman" w:hAnsi="Times New Roman" w:cs="Times New Roman"/>
          <w:b/>
          <w:sz w:val="24"/>
          <w:szCs w:val="24"/>
        </w:rPr>
      </w:pPr>
      <w:r w:rsidRPr="009A15C6">
        <w:rPr>
          <w:rFonts w:ascii="Times New Roman" w:hAnsi="Times New Roman" w:cs="Times New Roman"/>
          <w:b/>
          <w:sz w:val="24"/>
          <w:szCs w:val="24"/>
        </w:rPr>
        <w:t>Why the construction industry?</w:t>
      </w:r>
    </w:p>
    <w:p w:rsidR="00556F77" w:rsidRPr="009A15C6" w:rsidRDefault="00556F77" w:rsidP="00556F77">
      <w:pPr>
        <w:pStyle w:val="PlainText"/>
        <w:rPr>
          <w:rFonts w:ascii="Times New Roman" w:hAnsi="Times New Roman" w:cs="Times New Roman"/>
          <w:sz w:val="24"/>
          <w:szCs w:val="24"/>
        </w:rPr>
      </w:pPr>
      <w:r w:rsidRPr="009A15C6">
        <w:rPr>
          <w:rFonts w:ascii="Times New Roman" w:hAnsi="Times New Roman" w:cs="Times New Roman"/>
          <w:sz w:val="24"/>
          <w:szCs w:val="24"/>
        </w:rPr>
        <w:t xml:space="preserve">Construction is a male dominated industry. Construction </w:t>
      </w:r>
      <w:r w:rsidR="00F62936" w:rsidRPr="009A15C6">
        <w:rPr>
          <w:rFonts w:ascii="Times New Roman" w:hAnsi="Times New Roman" w:cs="Times New Roman"/>
          <w:sz w:val="24"/>
          <w:szCs w:val="24"/>
        </w:rPr>
        <w:t>has been considered</w:t>
      </w:r>
      <w:r w:rsidRPr="009A15C6">
        <w:rPr>
          <w:rFonts w:ascii="Times New Roman" w:hAnsi="Times New Roman" w:cs="Times New Roman"/>
          <w:sz w:val="24"/>
          <w:szCs w:val="24"/>
        </w:rPr>
        <w:t xml:space="preserve"> a "rough and tough" industry to work in. Many construction employees work long hours and spend a lot of time away from their families. </w:t>
      </w:r>
      <w:r w:rsidR="00F62936" w:rsidRPr="009A15C6">
        <w:rPr>
          <w:rFonts w:ascii="Times New Roman" w:hAnsi="Times New Roman" w:cs="Times New Roman"/>
          <w:sz w:val="24"/>
          <w:szCs w:val="24"/>
        </w:rPr>
        <w:t>Many</w:t>
      </w:r>
      <w:r w:rsidRPr="009A15C6">
        <w:rPr>
          <w:rFonts w:ascii="Times New Roman" w:hAnsi="Times New Roman" w:cs="Times New Roman"/>
          <w:sz w:val="24"/>
          <w:szCs w:val="24"/>
        </w:rPr>
        <w:t xml:space="preserve"> employees miss a lot of family activities and some employees get lost in their work </w:t>
      </w:r>
      <w:r w:rsidR="00F62936" w:rsidRPr="009A15C6">
        <w:rPr>
          <w:rFonts w:ascii="Times New Roman" w:hAnsi="Times New Roman" w:cs="Times New Roman"/>
          <w:sz w:val="24"/>
          <w:szCs w:val="24"/>
        </w:rPr>
        <w:t>without positive outlets in their lives.</w:t>
      </w:r>
    </w:p>
    <w:p w:rsidR="00556F77" w:rsidRPr="009A15C6" w:rsidRDefault="00556F77" w:rsidP="00556F77">
      <w:pPr>
        <w:pStyle w:val="PlainText"/>
        <w:rPr>
          <w:rFonts w:ascii="Times New Roman" w:hAnsi="Times New Roman" w:cs="Times New Roman"/>
          <w:sz w:val="24"/>
          <w:szCs w:val="24"/>
        </w:rPr>
      </w:pPr>
    </w:p>
    <w:p w:rsidR="00556F77" w:rsidRPr="009A15C6" w:rsidRDefault="00556F77" w:rsidP="00556F77">
      <w:pPr>
        <w:pStyle w:val="PlainText"/>
        <w:rPr>
          <w:rFonts w:ascii="Times New Roman" w:hAnsi="Times New Roman" w:cs="Times New Roman"/>
          <w:sz w:val="24"/>
          <w:szCs w:val="24"/>
        </w:rPr>
      </w:pPr>
      <w:r w:rsidRPr="009A15C6">
        <w:rPr>
          <w:rFonts w:ascii="Times New Roman" w:hAnsi="Times New Roman" w:cs="Times New Roman"/>
          <w:sz w:val="24"/>
          <w:szCs w:val="24"/>
        </w:rPr>
        <w:t xml:space="preserve">There is a lot of pressure in the construction industry. This is frequently expressed as budget, schedule, productivity, quality and safety standards. The end of season or end of project layoffs can create financial stress if someone </w:t>
      </w:r>
      <w:r w:rsidR="00F62936" w:rsidRPr="009A15C6">
        <w:rPr>
          <w:rFonts w:ascii="Times New Roman" w:hAnsi="Times New Roman" w:cs="Times New Roman"/>
          <w:sz w:val="24"/>
          <w:szCs w:val="24"/>
        </w:rPr>
        <w:t>has</w:t>
      </w:r>
      <w:r w:rsidRPr="009A15C6">
        <w:rPr>
          <w:rFonts w:ascii="Times New Roman" w:hAnsi="Times New Roman" w:cs="Times New Roman"/>
          <w:sz w:val="24"/>
          <w:szCs w:val="24"/>
        </w:rPr>
        <w:t xml:space="preserve"> not put money away for the off-season. </w:t>
      </w:r>
    </w:p>
    <w:p w:rsidR="00556F77" w:rsidRPr="009A15C6" w:rsidRDefault="00556F77" w:rsidP="00556F77">
      <w:pPr>
        <w:pStyle w:val="PlainText"/>
        <w:rPr>
          <w:rFonts w:ascii="Times New Roman" w:hAnsi="Times New Roman" w:cs="Times New Roman"/>
          <w:sz w:val="24"/>
          <w:szCs w:val="24"/>
        </w:rPr>
      </w:pPr>
    </w:p>
    <w:p w:rsidR="00556F77" w:rsidRPr="009A15C6" w:rsidRDefault="009A15C6" w:rsidP="00556F77">
      <w:pPr>
        <w:pStyle w:val="PlainText"/>
        <w:rPr>
          <w:rFonts w:ascii="Times New Roman" w:hAnsi="Times New Roman" w:cs="Times New Roman"/>
          <w:sz w:val="24"/>
          <w:szCs w:val="24"/>
        </w:rPr>
      </w:pPr>
      <w:r w:rsidRPr="009A15C6">
        <w:rPr>
          <w:rFonts w:ascii="Times New Roman" w:hAnsi="Times New Roman" w:cs="Times New Roman"/>
          <w:sz w:val="24"/>
          <w:szCs w:val="24"/>
        </w:rPr>
        <w:t xml:space="preserve">Studies reveal that a majority </w:t>
      </w:r>
      <w:r>
        <w:rPr>
          <w:rFonts w:ascii="Times New Roman" w:hAnsi="Times New Roman" w:cs="Times New Roman"/>
          <w:sz w:val="24"/>
          <w:szCs w:val="24"/>
        </w:rPr>
        <w:t xml:space="preserve">of </w:t>
      </w:r>
      <w:r w:rsidRPr="009A15C6">
        <w:rPr>
          <w:rFonts w:ascii="Times New Roman" w:hAnsi="Times New Roman" w:cs="Times New Roman"/>
          <w:sz w:val="24"/>
          <w:szCs w:val="24"/>
        </w:rPr>
        <w:t xml:space="preserve">male employees do not take time to see doctors or mental health counselors. </w:t>
      </w:r>
      <w:r w:rsidR="00556F77" w:rsidRPr="009A15C6">
        <w:rPr>
          <w:rFonts w:ascii="Times New Roman" w:hAnsi="Times New Roman" w:cs="Times New Roman"/>
          <w:sz w:val="24"/>
          <w:szCs w:val="24"/>
        </w:rPr>
        <w:t xml:space="preserve">The industry has a high rate of alcohol and drug use disorders, too. The industry has the highest use of prescription pain medications. These are among the risk factors that make construction employees vulnerable to suicide. </w:t>
      </w:r>
    </w:p>
    <w:p w:rsidR="00556F77" w:rsidRPr="009A15C6" w:rsidRDefault="00556F77" w:rsidP="00556F77">
      <w:pPr>
        <w:pStyle w:val="PlainText"/>
        <w:rPr>
          <w:rFonts w:ascii="Times New Roman" w:hAnsi="Times New Roman" w:cs="Times New Roman"/>
          <w:sz w:val="24"/>
          <w:szCs w:val="24"/>
        </w:rPr>
      </w:pPr>
    </w:p>
    <w:p w:rsidR="00556F77" w:rsidRPr="009A15C6" w:rsidRDefault="00556F77" w:rsidP="00556F77">
      <w:pPr>
        <w:pStyle w:val="PlainText"/>
        <w:rPr>
          <w:rFonts w:ascii="Times New Roman" w:hAnsi="Times New Roman" w:cs="Times New Roman"/>
          <w:b/>
          <w:sz w:val="24"/>
          <w:szCs w:val="24"/>
        </w:rPr>
      </w:pPr>
      <w:r w:rsidRPr="009A15C6">
        <w:rPr>
          <w:rFonts w:ascii="Times New Roman" w:hAnsi="Times New Roman" w:cs="Times New Roman"/>
          <w:b/>
          <w:sz w:val="24"/>
          <w:szCs w:val="24"/>
        </w:rPr>
        <w:t>Help is Available</w:t>
      </w:r>
    </w:p>
    <w:p w:rsidR="004D4A21" w:rsidRPr="009A15C6" w:rsidRDefault="004D4A21" w:rsidP="00556F77">
      <w:pPr>
        <w:pStyle w:val="PlainText"/>
        <w:rPr>
          <w:rFonts w:ascii="Times New Roman" w:hAnsi="Times New Roman" w:cs="Times New Roman"/>
          <w:sz w:val="24"/>
          <w:szCs w:val="24"/>
        </w:rPr>
      </w:pPr>
      <w:r w:rsidRPr="009A15C6">
        <w:rPr>
          <w:rFonts w:ascii="Times New Roman" w:hAnsi="Times New Roman" w:cs="Times New Roman"/>
          <w:sz w:val="24"/>
          <w:szCs w:val="24"/>
        </w:rPr>
        <w:t>Suicide is preventable! Seeking help is the first step. We share this information to promote our Safety 24/7 Culture</w:t>
      </w:r>
      <w:r w:rsidR="00237371" w:rsidRPr="009A15C6">
        <w:rPr>
          <w:rFonts w:ascii="Times New Roman" w:hAnsi="Times New Roman" w:cs="Times New Roman"/>
          <w:sz w:val="24"/>
          <w:szCs w:val="24"/>
        </w:rPr>
        <w:t xml:space="preserve">. We need everyone to care for one another. It’s not enough to focus on getting people home safely at the end of a shift. For “at-risk” employees it’s more important to get employees back to work safe from home. </w:t>
      </w:r>
    </w:p>
    <w:p w:rsidR="00237371" w:rsidRPr="009A15C6" w:rsidRDefault="00237371" w:rsidP="00237371">
      <w:pPr>
        <w:pStyle w:val="PlainText"/>
        <w:rPr>
          <w:rFonts w:ascii="Times New Roman" w:hAnsi="Times New Roman" w:cs="Times New Roman"/>
          <w:sz w:val="24"/>
          <w:szCs w:val="24"/>
        </w:rPr>
      </w:pPr>
    </w:p>
    <w:p w:rsidR="00237371" w:rsidRPr="009A15C6" w:rsidRDefault="00237371" w:rsidP="00237371">
      <w:pPr>
        <w:pStyle w:val="PlainText"/>
        <w:rPr>
          <w:rFonts w:ascii="Times New Roman" w:hAnsi="Times New Roman" w:cs="Times New Roman"/>
          <w:sz w:val="24"/>
          <w:szCs w:val="24"/>
        </w:rPr>
      </w:pPr>
      <w:r w:rsidRPr="009A15C6">
        <w:rPr>
          <w:rFonts w:ascii="Times New Roman" w:hAnsi="Times New Roman" w:cs="Times New Roman"/>
          <w:sz w:val="24"/>
          <w:szCs w:val="24"/>
        </w:rPr>
        <w:t xml:space="preserve">The National Suicide Prevention Lifeline is a free, confidential service that is available on a 24/7 basis. It provides crisis intervention for people having thoughts about self-harm or who are considering taking their life. </w:t>
      </w:r>
      <w:r w:rsidRPr="009A15C6">
        <w:rPr>
          <w:rFonts w:ascii="Times New Roman" w:hAnsi="Times New Roman" w:cs="Times New Roman"/>
          <w:b/>
          <w:sz w:val="24"/>
          <w:szCs w:val="24"/>
        </w:rPr>
        <w:t>The telephone number is 800/273–8255.</w:t>
      </w:r>
      <w:r w:rsidRPr="009A15C6">
        <w:rPr>
          <w:rFonts w:ascii="Times New Roman" w:hAnsi="Times New Roman" w:cs="Times New Roman"/>
          <w:sz w:val="24"/>
          <w:szCs w:val="24"/>
        </w:rPr>
        <w:t xml:space="preserve"> </w:t>
      </w:r>
    </w:p>
    <w:p w:rsidR="00237371" w:rsidRPr="009A15C6" w:rsidRDefault="00237371" w:rsidP="00556F77">
      <w:pPr>
        <w:pStyle w:val="PlainText"/>
        <w:rPr>
          <w:rFonts w:ascii="Times New Roman" w:hAnsi="Times New Roman" w:cs="Times New Roman"/>
          <w:sz w:val="24"/>
          <w:szCs w:val="24"/>
        </w:rPr>
      </w:pPr>
    </w:p>
    <w:p w:rsidR="00556F77" w:rsidRPr="009A15C6" w:rsidRDefault="00556F77" w:rsidP="00556F77">
      <w:pPr>
        <w:pStyle w:val="PlainText"/>
        <w:rPr>
          <w:rFonts w:ascii="Times New Roman" w:hAnsi="Times New Roman" w:cs="Times New Roman"/>
          <w:sz w:val="24"/>
          <w:szCs w:val="24"/>
        </w:rPr>
      </w:pPr>
      <w:r w:rsidRPr="009A15C6">
        <w:rPr>
          <w:rFonts w:ascii="Times New Roman" w:hAnsi="Times New Roman" w:cs="Times New Roman"/>
          <w:sz w:val="24"/>
          <w:szCs w:val="24"/>
        </w:rPr>
        <w:t>Construction companies like ours are increasingly integrating mental health and suicide prevention in safety, health, wellness programs as well as employee benefit programs.</w:t>
      </w:r>
    </w:p>
    <w:p w:rsidR="00556F77" w:rsidRPr="009A15C6" w:rsidRDefault="00556F77" w:rsidP="00556F77">
      <w:pPr>
        <w:pStyle w:val="PlainText"/>
        <w:rPr>
          <w:rFonts w:ascii="Times New Roman" w:hAnsi="Times New Roman" w:cs="Times New Roman"/>
          <w:sz w:val="24"/>
          <w:szCs w:val="24"/>
        </w:rPr>
      </w:pPr>
    </w:p>
    <w:p w:rsidR="00556F77" w:rsidRPr="009A15C6" w:rsidRDefault="00556F77" w:rsidP="00556F77">
      <w:pPr>
        <w:pStyle w:val="PlainText"/>
        <w:rPr>
          <w:rFonts w:ascii="Times New Roman" w:hAnsi="Times New Roman" w:cs="Times New Roman"/>
          <w:sz w:val="24"/>
          <w:szCs w:val="24"/>
        </w:rPr>
      </w:pPr>
      <w:r w:rsidRPr="009A15C6">
        <w:rPr>
          <w:rFonts w:ascii="Times New Roman" w:hAnsi="Times New Roman" w:cs="Times New Roman"/>
          <w:sz w:val="24"/>
          <w:szCs w:val="24"/>
        </w:rPr>
        <w:lastRenderedPageBreak/>
        <w:t xml:space="preserve">Suicide prevention posters have been displayed in all company facilities and wallet cards have been distributed that highlight the warning signs for suicide risk. These both have the telephone number for the National Suicide Prevention Lifeline. </w:t>
      </w:r>
    </w:p>
    <w:p w:rsidR="00556F77" w:rsidRPr="009A15C6" w:rsidRDefault="00556F77" w:rsidP="00556F77">
      <w:pPr>
        <w:pStyle w:val="PlainText"/>
        <w:rPr>
          <w:rFonts w:ascii="Times New Roman" w:hAnsi="Times New Roman" w:cs="Times New Roman"/>
          <w:sz w:val="24"/>
          <w:szCs w:val="24"/>
        </w:rPr>
      </w:pPr>
    </w:p>
    <w:p w:rsidR="00556F77" w:rsidRPr="009A15C6" w:rsidRDefault="00556F77" w:rsidP="00556F77">
      <w:pPr>
        <w:pStyle w:val="PlainText"/>
        <w:rPr>
          <w:rFonts w:ascii="Times New Roman" w:hAnsi="Times New Roman" w:cs="Times New Roman"/>
          <w:b/>
          <w:sz w:val="24"/>
          <w:szCs w:val="24"/>
        </w:rPr>
      </w:pPr>
      <w:r w:rsidRPr="009A15C6">
        <w:rPr>
          <w:rFonts w:ascii="Times New Roman" w:hAnsi="Times New Roman" w:cs="Times New Roman"/>
          <w:sz w:val="24"/>
          <w:szCs w:val="24"/>
        </w:rPr>
        <w:t xml:space="preserve"> </w:t>
      </w:r>
      <w:r w:rsidRPr="009A15C6">
        <w:rPr>
          <w:rFonts w:ascii="Times New Roman" w:hAnsi="Times New Roman" w:cs="Times New Roman"/>
          <w:b/>
          <w:sz w:val="24"/>
          <w:szCs w:val="24"/>
        </w:rPr>
        <w:t>Action Steps</w:t>
      </w:r>
    </w:p>
    <w:p w:rsidR="00556F77" w:rsidRPr="009A15C6" w:rsidRDefault="00556F77" w:rsidP="00556F77">
      <w:pPr>
        <w:pStyle w:val="PlainText"/>
        <w:rPr>
          <w:rFonts w:ascii="Times New Roman" w:hAnsi="Times New Roman" w:cs="Times New Roman"/>
          <w:sz w:val="24"/>
          <w:szCs w:val="24"/>
        </w:rPr>
      </w:pPr>
      <w:r w:rsidRPr="009A15C6">
        <w:rPr>
          <w:rFonts w:ascii="Times New Roman" w:hAnsi="Times New Roman" w:cs="Times New Roman"/>
          <w:sz w:val="24"/>
          <w:szCs w:val="24"/>
        </w:rPr>
        <w:t>1. Talk about the workplace posters -- what did you think when they first were posted? What do you think now?</w:t>
      </w:r>
    </w:p>
    <w:p w:rsidR="00556F77" w:rsidRPr="009A15C6" w:rsidRDefault="00556F77" w:rsidP="00556F77">
      <w:pPr>
        <w:pStyle w:val="PlainText"/>
        <w:rPr>
          <w:rFonts w:ascii="Times New Roman" w:hAnsi="Times New Roman" w:cs="Times New Roman"/>
          <w:sz w:val="24"/>
          <w:szCs w:val="24"/>
        </w:rPr>
      </w:pPr>
    </w:p>
    <w:p w:rsidR="00556F77" w:rsidRPr="009A15C6" w:rsidRDefault="00556F77" w:rsidP="00556F77">
      <w:pPr>
        <w:pStyle w:val="PlainText"/>
        <w:rPr>
          <w:rFonts w:ascii="Times New Roman" w:hAnsi="Times New Roman" w:cs="Times New Roman"/>
          <w:sz w:val="24"/>
          <w:szCs w:val="24"/>
        </w:rPr>
      </w:pPr>
      <w:r w:rsidRPr="009A15C6">
        <w:rPr>
          <w:rFonts w:ascii="Times New Roman" w:hAnsi="Times New Roman" w:cs="Times New Roman"/>
          <w:sz w:val="24"/>
          <w:szCs w:val="24"/>
        </w:rPr>
        <w:t xml:space="preserve">2. Pass out the wallet cards and talk about the warning signs for suicide. </w:t>
      </w:r>
    </w:p>
    <w:p w:rsidR="00556F77" w:rsidRPr="009A15C6" w:rsidRDefault="00556F77" w:rsidP="00556F77">
      <w:pPr>
        <w:pStyle w:val="PlainText"/>
        <w:rPr>
          <w:rFonts w:ascii="Times New Roman" w:hAnsi="Times New Roman" w:cs="Times New Roman"/>
          <w:sz w:val="24"/>
          <w:szCs w:val="24"/>
        </w:rPr>
      </w:pPr>
    </w:p>
    <w:p w:rsidR="00556F77" w:rsidRPr="009A15C6" w:rsidRDefault="00556F77" w:rsidP="00556F77">
      <w:pPr>
        <w:pStyle w:val="PlainText"/>
        <w:rPr>
          <w:rFonts w:ascii="Times New Roman" w:hAnsi="Times New Roman" w:cs="Times New Roman"/>
          <w:sz w:val="24"/>
          <w:szCs w:val="24"/>
        </w:rPr>
      </w:pPr>
      <w:r w:rsidRPr="009A15C6">
        <w:rPr>
          <w:rFonts w:ascii="Times New Roman" w:hAnsi="Times New Roman" w:cs="Times New Roman"/>
          <w:sz w:val="24"/>
          <w:szCs w:val="24"/>
        </w:rPr>
        <w:t>3. Who can you call within the company if confidential support is desired for yourself or your family? (</w:t>
      </w:r>
      <w:r w:rsidR="009A15C6" w:rsidRPr="009A15C6">
        <w:rPr>
          <w:rFonts w:ascii="Times New Roman" w:hAnsi="Times New Roman" w:cs="Times New Roman"/>
          <w:sz w:val="24"/>
          <w:szCs w:val="24"/>
        </w:rPr>
        <w:t>Correct</w:t>
      </w:r>
      <w:r w:rsidRPr="009A15C6">
        <w:rPr>
          <w:rFonts w:ascii="Times New Roman" w:hAnsi="Times New Roman" w:cs="Times New Roman"/>
          <w:sz w:val="24"/>
          <w:szCs w:val="24"/>
        </w:rPr>
        <w:t xml:space="preserve"> answer is Cal Beyer, the Director of Risk Management; the Director of Human Resources Tammy Hancock or the Human Resources Generalist Tracy Allen. </w:t>
      </w:r>
    </w:p>
    <w:p w:rsidR="00E56217" w:rsidRPr="00E56217" w:rsidRDefault="00E56217" w:rsidP="00E56217">
      <w:pPr>
        <w:spacing w:after="0"/>
        <w:jc w:val="center"/>
        <w:rPr>
          <w:rFonts w:ascii="Times New Roman" w:hAnsi="Times New Roman" w:cs="Times New Roman"/>
          <w:b/>
          <w:color w:val="0070C0"/>
          <w:sz w:val="20"/>
          <w:szCs w:val="20"/>
        </w:rPr>
      </w:pPr>
    </w:p>
    <w:p w:rsidR="00C7738C" w:rsidRDefault="00C7738C" w:rsidP="00C7738C">
      <w:pPr>
        <w:widowControl w:val="0"/>
        <w:tabs>
          <w:tab w:val="left" w:pos="-1440"/>
          <w:tab w:val="left" w:pos="630"/>
          <w:tab w:val="left" w:pos="864"/>
          <w:tab w:val="left" w:pos="1152"/>
          <w:tab w:val="left" w:pos="1728"/>
        </w:tabs>
        <w:spacing w:after="0" w:line="240" w:lineRule="auto"/>
        <w:ind w:left="-1170" w:right="-990"/>
        <w:jc w:val="both"/>
        <w:rPr>
          <w:rFonts w:ascii="Times New Roman" w:eastAsia="Times New Roman" w:hAnsi="Times New Roman" w:cs="Times New Roman"/>
          <w:b/>
          <w:sz w:val="24"/>
          <w:szCs w:val="20"/>
        </w:rPr>
      </w:pPr>
    </w:p>
    <w:p w:rsidR="00BB6B57" w:rsidRPr="0047574E" w:rsidRDefault="00C7738C" w:rsidP="00C7738C">
      <w:pPr>
        <w:widowControl w:val="0"/>
        <w:tabs>
          <w:tab w:val="left" w:pos="-1440"/>
          <w:tab w:val="left" w:pos="630"/>
          <w:tab w:val="left" w:pos="864"/>
          <w:tab w:val="left" w:pos="1152"/>
          <w:tab w:val="left" w:pos="1728"/>
        </w:tabs>
        <w:spacing w:after="0" w:line="240" w:lineRule="auto"/>
        <w:ind w:left="-1170" w:right="-990"/>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w:t>
      </w:r>
      <w:r w:rsidR="00BB6B57" w:rsidRPr="0047574E">
        <w:rPr>
          <w:rFonts w:ascii="Times New Roman" w:eastAsia="Times New Roman" w:hAnsi="Times New Roman" w:cs="Times New Roman"/>
          <w:b/>
          <w:sz w:val="24"/>
          <w:szCs w:val="20"/>
        </w:rPr>
        <w:t>EMPLOYEE #                          PRINT NAME:                                             SIGNATURE:</w:t>
      </w:r>
      <w:r w:rsidR="00BB6B57" w:rsidRPr="0047574E">
        <w:rPr>
          <w:rFonts w:ascii="Times New Roman" w:eastAsia="Times New Roman" w:hAnsi="Times New Roman" w:cs="Times New Roman"/>
          <w:b/>
          <w:sz w:val="24"/>
          <w:szCs w:val="20"/>
        </w:rPr>
        <w:tab/>
        <w:t xml:space="preserve">                         </w:t>
      </w:r>
    </w:p>
    <w:tbl>
      <w:tblPr>
        <w:tblW w:w="15354" w:type="dxa"/>
        <w:tblInd w:w="-1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8"/>
        <w:gridCol w:w="4410"/>
        <w:gridCol w:w="5760"/>
        <w:gridCol w:w="2146"/>
      </w:tblGrid>
      <w:tr w:rsidR="00BB6B57" w:rsidRPr="0047574E" w:rsidTr="00B128A7">
        <w:trPr>
          <w:trHeight w:val="424"/>
        </w:trPr>
        <w:tc>
          <w:tcPr>
            <w:tcW w:w="3038"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410"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5760"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2146"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BB6B57" w:rsidRPr="0047574E" w:rsidTr="00B128A7">
        <w:trPr>
          <w:trHeight w:val="425"/>
        </w:trPr>
        <w:tc>
          <w:tcPr>
            <w:tcW w:w="3038"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410"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5760"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2146"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BB6B57" w:rsidRPr="0047574E" w:rsidTr="00B128A7">
        <w:trPr>
          <w:trHeight w:val="425"/>
        </w:trPr>
        <w:tc>
          <w:tcPr>
            <w:tcW w:w="3038"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410"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5760"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2146"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BB6B57" w:rsidRPr="0047574E" w:rsidTr="00B128A7">
        <w:trPr>
          <w:trHeight w:val="425"/>
        </w:trPr>
        <w:tc>
          <w:tcPr>
            <w:tcW w:w="3038"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410"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5760"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2146"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BB6B57" w:rsidRPr="0047574E" w:rsidTr="00B128A7">
        <w:trPr>
          <w:trHeight w:val="425"/>
        </w:trPr>
        <w:tc>
          <w:tcPr>
            <w:tcW w:w="3038"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410"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5760"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2146"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BB6B57" w:rsidRPr="0047574E" w:rsidTr="00B128A7">
        <w:trPr>
          <w:trHeight w:val="424"/>
        </w:trPr>
        <w:tc>
          <w:tcPr>
            <w:tcW w:w="3038"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410"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5760"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2146"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BB6B57" w:rsidRPr="0047574E" w:rsidTr="00B128A7">
        <w:trPr>
          <w:trHeight w:val="425"/>
        </w:trPr>
        <w:tc>
          <w:tcPr>
            <w:tcW w:w="3038"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410"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5760"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2146"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BB6B57" w:rsidRPr="0047574E" w:rsidTr="00B128A7">
        <w:trPr>
          <w:trHeight w:val="425"/>
        </w:trPr>
        <w:tc>
          <w:tcPr>
            <w:tcW w:w="3038"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410"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5760"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2146" w:type="dxa"/>
          </w:tcPr>
          <w:p w:rsidR="00BB6B57" w:rsidRPr="0047574E" w:rsidRDefault="00BB6B5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330FFB" w:rsidRPr="0047574E" w:rsidTr="00B128A7">
        <w:trPr>
          <w:trHeight w:val="425"/>
        </w:trPr>
        <w:tc>
          <w:tcPr>
            <w:tcW w:w="3038" w:type="dxa"/>
          </w:tcPr>
          <w:p w:rsidR="00330FFB" w:rsidRPr="0047574E" w:rsidRDefault="00330FF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410" w:type="dxa"/>
          </w:tcPr>
          <w:p w:rsidR="00330FFB" w:rsidRPr="0047574E" w:rsidRDefault="00330FF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5760" w:type="dxa"/>
          </w:tcPr>
          <w:p w:rsidR="00330FFB" w:rsidRPr="0047574E" w:rsidRDefault="00330FF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2146" w:type="dxa"/>
          </w:tcPr>
          <w:p w:rsidR="00330FFB" w:rsidRPr="0047574E" w:rsidRDefault="00330FF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330FFB" w:rsidRPr="0047574E" w:rsidTr="00B128A7">
        <w:trPr>
          <w:trHeight w:val="425"/>
        </w:trPr>
        <w:tc>
          <w:tcPr>
            <w:tcW w:w="3038" w:type="dxa"/>
          </w:tcPr>
          <w:p w:rsidR="00330FFB" w:rsidRPr="0047574E" w:rsidRDefault="00330FF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410" w:type="dxa"/>
          </w:tcPr>
          <w:p w:rsidR="00330FFB" w:rsidRPr="0047574E" w:rsidRDefault="00330FF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5760" w:type="dxa"/>
          </w:tcPr>
          <w:p w:rsidR="00330FFB" w:rsidRPr="0047574E" w:rsidRDefault="00330FF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2146" w:type="dxa"/>
          </w:tcPr>
          <w:p w:rsidR="00330FFB" w:rsidRPr="0047574E" w:rsidRDefault="00330FF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330FFB" w:rsidRPr="0047574E" w:rsidTr="00B128A7">
        <w:trPr>
          <w:trHeight w:val="425"/>
        </w:trPr>
        <w:tc>
          <w:tcPr>
            <w:tcW w:w="3038" w:type="dxa"/>
          </w:tcPr>
          <w:p w:rsidR="00330FFB" w:rsidRPr="0047574E" w:rsidRDefault="00330FF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410" w:type="dxa"/>
          </w:tcPr>
          <w:p w:rsidR="00330FFB" w:rsidRPr="0047574E" w:rsidRDefault="00330FF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5760" w:type="dxa"/>
          </w:tcPr>
          <w:p w:rsidR="00330FFB" w:rsidRPr="0047574E" w:rsidRDefault="00330FF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2146" w:type="dxa"/>
          </w:tcPr>
          <w:p w:rsidR="00330FFB" w:rsidRPr="0047574E" w:rsidRDefault="00330FF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330FFB" w:rsidRPr="0047574E" w:rsidTr="00B128A7">
        <w:trPr>
          <w:trHeight w:val="425"/>
        </w:trPr>
        <w:tc>
          <w:tcPr>
            <w:tcW w:w="3038" w:type="dxa"/>
          </w:tcPr>
          <w:p w:rsidR="00330FFB" w:rsidRPr="0047574E" w:rsidRDefault="00330FF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410" w:type="dxa"/>
          </w:tcPr>
          <w:p w:rsidR="00330FFB" w:rsidRPr="0047574E" w:rsidRDefault="00330FF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5760" w:type="dxa"/>
          </w:tcPr>
          <w:p w:rsidR="00330FFB" w:rsidRPr="0047574E" w:rsidRDefault="00330FF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2146" w:type="dxa"/>
          </w:tcPr>
          <w:p w:rsidR="00330FFB" w:rsidRPr="0047574E" w:rsidRDefault="00330FF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556F77" w:rsidRPr="0047574E" w:rsidTr="00B128A7">
        <w:trPr>
          <w:trHeight w:val="425"/>
        </w:trPr>
        <w:tc>
          <w:tcPr>
            <w:tcW w:w="3038"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410"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5760"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2146"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556F77" w:rsidRPr="0047574E" w:rsidTr="00B128A7">
        <w:trPr>
          <w:trHeight w:val="425"/>
        </w:trPr>
        <w:tc>
          <w:tcPr>
            <w:tcW w:w="3038"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410"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5760"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2146"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556F77" w:rsidRPr="0047574E" w:rsidTr="00B128A7">
        <w:trPr>
          <w:trHeight w:val="425"/>
        </w:trPr>
        <w:tc>
          <w:tcPr>
            <w:tcW w:w="3038"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410"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5760"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2146"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556F77" w:rsidRPr="0047574E" w:rsidTr="00B128A7">
        <w:trPr>
          <w:trHeight w:val="425"/>
        </w:trPr>
        <w:tc>
          <w:tcPr>
            <w:tcW w:w="3038"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410"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5760"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2146"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556F77" w:rsidRPr="0047574E" w:rsidTr="00B128A7">
        <w:trPr>
          <w:trHeight w:val="425"/>
        </w:trPr>
        <w:tc>
          <w:tcPr>
            <w:tcW w:w="3038"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410"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5760"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2146"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556F77" w:rsidRPr="0047574E" w:rsidTr="00B128A7">
        <w:trPr>
          <w:trHeight w:val="425"/>
        </w:trPr>
        <w:tc>
          <w:tcPr>
            <w:tcW w:w="3038"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410"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5760"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2146"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556F77" w:rsidRPr="0047574E" w:rsidTr="00B128A7">
        <w:trPr>
          <w:trHeight w:val="425"/>
        </w:trPr>
        <w:tc>
          <w:tcPr>
            <w:tcW w:w="3038"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410"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5760"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2146"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556F77" w:rsidRPr="0047574E" w:rsidTr="00B128A7">
        <w:trPr>
          <w:trHeight w:val="425"/>
        </w:trPr>
        <w:tc>
          <w:tcPr>
            <w:tcW w:w="3038"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410"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5760"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2146"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556F77" w:rsidRPr="0047574E" w:rsidTr="00B128A7">
        <w:trPr>
          <w:trHeight w:val="425"/>
        </w:trPr>
        <w:tc>
          <w:tcPr>
            <w:tcW w:w="3038"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410"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5760"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2146"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556F77" w:rsidRPr="0047574E" w:rsidTr="00B128A7">
        <w:trPr>
          <w:trHeight w:val="425"/>
        </w:trPr>
        <w:tc>
          <w:tcPr>
            <w:tcW w:w="3038"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410"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5760"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2146"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556F77" w:rsidRPr="0047574E" w:rsidTr="00B128A7">
        <w:trPr>
          <w:trHeight w:val="425"/>
        </w:trPr>
        <w:tc>
          <w:tcPr>
            <w:tcW w:w="3038"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410"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5760"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2146"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556F77" w:rsidRPr="0047574E" w:rsidTr="00B128A7">
        <w:trPr>
          <w:trHeight w:val="425"/>
        </w:trPr>
        <w:tc>
          <w:tcPr>
            <w:tcW w:w="3038"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410"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5760"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2146"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556F77" w:rsidRPr="0047574E" w:rsidTr="00B128A7">
        <w:trPr>
          <w:trHeight w:val="425"/>
        </w:trPr>
        <w:tc>
          <w:tcPr>
            <w:tcW w:w="3038"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410"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5760"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2146" w:type="dxa"/>
          </w:tcPr>
          <w:p w:rsidR="00556F77" w:rsidRPr="0047574E" w:rsidRDefault="00556F77"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bl>
    <w:p w:rsidR="00BB6B57" w:rsidRPr="009D3C45" w:rsidRDefault="00BB6B57" w:rsidP="00556F77">
      <w:pPr>
        <w:rPr>
          <w:rFonts w:ascii="Times New Roman" w:hAnsi="Times New Roman" w:cs="Times New Roman"/>
          <w:b/>
          <w:i/>
          <w:sz w:val="24"/>
          <w:szCs w:val="24"/>
        </w:rPr>
      </w:pPr>
    </w:p>
    <w:sectPr w:rsidR="00BB6B57" w:rsidRPr="009D3C45" w:rsidSect="00D01485">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E69" w:rsidRDefault="00966E69" w:rsidP="009A15C6">
      <w:pPr>
        <w:spacing w:after="0" w:line="240" w:lineRule="auto"/>
      </w:pPr>
      <w:r>
        <w:separator/>
      </w:r>
    </w:p>
  </w:endnote>
  <w:endnote w:type="continuationSeparator" w:id="0">
    <w:p w:rsidR="00966E69" w:rsidRDefault="00966E69" w:rsidP="009A1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A19" w:rsidRDefault="00CC0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967917"/>
      <w:docPartObj>
        <w:docPartGallery w:val="Page Numbers (Bottom of Page)"/>
        <w:docPartUnique/>
      </w:docPartObj>
    </w:sdtPr>
    <w:sdtEndPr>
      <w:rPr>
        <w:noProof/>
      </w:rPr>
    </w:sdtEndPr>
    <w:sdtContent>
      <w:p w:rsidR="009A15C6" w:rsidRDefault="009A15C6">
        <w:pPr>
          <w:pStyle w:val="Footer"/>
          <w:jc w:val="center"/>
        </w:pPr>
        <w:r>
          <w:fldChar w:fldCharType="begin"/>
        </w:r>
        <w:r>
          <w:instrText xml:space="preserve"> PAGE   \* MERGEFORMAT </w:instrText>
        </w:r>
        <w:r>
          <w:fldChar w:fldCharType="separate"/>
        </w:r>
        <w:r w:rsidR="00D255A6">
          <w:rPr>
            <w:noProof/>
          </w:rPr>
          <w:t>1</w:t>
        </w:r>
        <w:r>
          <w:rPr>
            <w:noProof/>
          </w:rPr>
          <w:fldChar w:fldCharType="end"/>
        </w:r>
      </w:p>
    </w:sdtContent>
  </w:sdt>
  <w:p w:rsidR="009A15C6" w:rsidRDefault="009A15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A19" w:rsidRDefault="00CC0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E69" w:rsidRDefault="00966E69" w:rsidP="009A15C6">
      <w:pPr>
        <w:spacing w:after="0" w:line="240" w:lineRule="auto"/>
      </w:pPr>
      <w:r>
        <w:separator/>
      </w:r>
    </w:p>
  </w:footnote>
  <w:footnote w:type="continuationSeparator" w:id="0">
    <w:p w:rsidR="00966E69" w:rsidRDefault="00966E69" w:rsidP="009A1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A19" w:rsidRDefault="00CC0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A19" w:rsidRDefault="00CC0A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A19" w:rsidRDefault="00CC0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F11A7"/>
    <w:multiLevelType w:val="hybridMultilevel"/>
    <w:tmpl w:val="EF1EDF42"/>
    <w:lvl w:ilvl="0" w:tplc="11ECFE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F3559F"/>
    <w:multiLevelType w:val="hybridMultilevel"/>
    <w:tmpl w:val="F7C02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A4AA9"/>
    <w:multiLevelType w:val="hybridMultilevel"/>
    <w:tmpl w:val="97FAB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CF38EE"/>
    <w:multiLevelType w:val="hybridMultilevel"/>
    <w:tmpl w:val="768069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5972A8E"/>
    <w:multiLevelType w:val="hybridMultilevel"/>
    <w:tmpl w:val="7792A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B9533F"/>
    <w:multiLevelType w:val="hybridMultilevel"/>
    <w:tmpl w:val="0FA69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A3327"/>
    <w:multiLevelType w:val="hybridMultilevel"/>
    <w:tmpl w:val="31B8E66E"/>
    <w:lvl w:ilvl="0" w:tplc="04090001">
      <w:start w:val="1"/>
      <w:numFmt w:val="bullet"/>
      <w:lvlText w:val=""/>
      <w:lvlJc w:val="left"/>
      <w:pPr>
        <w:ind w:left="570" w:hanging="360"/>
      </w:pPr>
      <w:rPr>
        <w:rFonts w:ascii="Symbol" w:hAnsi="Symbo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7" w15:restartNumberingAfterBreak="0">
    <w:nsid w:val="6E9F0B07"/>
    <w:multiLevelType w:val="hybridMultilevel"/>
    <w:tmpl w:val="25601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2"/>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A9"/>
    <w:rsid w:val="0003034B"/>
    <w:rsid w:val="00067C3A"/>
    <w:rsid w:val="00070048"/>
    <w:rsid w:val="001654FA"/>
    <w:rsid w:val="00165C6C"/>
    <w:rsid w:val="00237371"/>
    <w:rsid w:val="00275D58"/>
    <w:rsid w:val="00330FFB"/>
    <w:rsid w:val="004226F3"/>
    <w:rsid w:val="004C25A9"/>
    <w:rsid w:val="004D4A21"/>
    <w:rsid w:val="0051154E"/>
    <w:rsid w:val="00556F77"/>
    <w:rsid w:val="00586D1B"/>
    <w:rsid w:val="006643B6"/>
    <w:rsid w:val="007A228F"/>
    <w:rsid w:val="0089193A"/>
    <w:rsid w:val="008B62EE"/>
    <w:rsid w:val="00924420"/>
    <w:rsid w:val="00966E69"/>
    <w:rsid w:val="009A15C6"/>
    <w:rsid w:val="009D3C45"/>
    <w:rsid w:val="00A97022"/>
    <w:rsid w:val="00AD2CA0"/>
    <w:rsid w:val="00B03A11"/>
    <w:rsid w:val="00B05C31"/>
    <w:rsid w:val="00B20F4A"/>
    <w:rsid w:val="00BB6B57"/>
    <w:rsid w:val="00C60DBA"/>
    <w:rsid w:val="00C7738C"/>
    <w:rsid w:val="00CC0A19"/>
    <w:rsid w:val="00D01485"/>
    <w:rsid w:val="00D255A6"/>
    <w:rsid w:val="00E17C57"/>
    <w:rsid w:val="00E56217"/>
    <w:rsid w:val="00E90F96"/>
    <w:rsid w:val="00F62936"/>
    <w:rsid w:val="00FD2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DDB91-A5C9-44AA-8848-725C09B1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3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DBA"/>
    <w:pPr>
      <w:ind w:left="720"/>
      <w:contextualSpacing/>
    </w:pPr>
  </w:style>
  <w:style w:type="character" w:styleId="Hyperlink">
    <w:name w:val="Hyperlink"/>
    <w:basedOn w:val="DefaultParagraphFont"/>
    <w:uiPriority w:val="99"/>
    <w:unhideWhenUsed/>
    <w:rsid w:val="009D3C45"/>
    <w:rPr>
      <w:color w:val="0000FF" w:themeColor="hyperlink"/>
      <w:u w:val="single"/>
    </w:rPr>
  </w:style>
  <w:style w:type="character" w:styleId="CommentReference">
    <w:name w:val="annotation reference"/>
    <w:basedOn w:val="DefaultParagraphFont"/>
    <w:uiPriority w:val="99"/>
    <w:semiHidden/>
    <w:unhideWhenUsed/>
    <w:rsid w:val="00A97022"/>
    <w:rPr>
      <w:sz w:val="16"/>
      <w:szCs w:val="16"/>
    </w:rPr>
  </w:style>
  <w:style w:type="paragraph" w:styleId="CommentText">
    <w:name w:val="annotation text"/>
    <w:basedOn w:val="Normal"/>
    <w:link w:val="CommentTextChar"/>
    <w:uiPriority w:val="99"/>
    <w:semiHidden/>
    <w:unhideWhenUsed/>
    <w:rsid w:val="00A97022"/>
    <w:pPr>
      <w:spacing w:line="240" w:lineRule="auto"/>
    </w:pPr>
    <w:rPr>
      <w:sz w:val="20"/>
      <w:szCs w:val="20"/>
    </w:rPr>
  </w:style>
  <w:style w:type="character" w:customStyle="1" w:styleId="CommentTextChar">
    <w:name w:val="Comment Text Char"/>
    <w:basedOn w:val="DefaultParagraphFont"/>
    <w:link w:val="CommentText"/>
    <w:uiPriority w:val="99"/>
    <w:semiHidden/>
    <w:rsid w:val="00A97022"/>
    <w:rPr>
      <w:sz w:val="20"/>
      <w:szCs w:val="20"/>
    </w:rPr>
  </w:style>
  <w:style w:type="paragraph" w:styleId="BalloonText">
    <w:name w:val="Balloon Text"/>
    <w:basedOn w:val="Normal"/>
    <w:link w:val="BalloonTextChar"/>
    <w:uiPriority w:val="99"/>
    <w:semiHidden/>
    <w:unhideWhenUsed/>
    <w:rsid w:val="00A97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022"/>
    <w:rPr>
      <w:rFonts w:ascii="Tahoma" w:hAnsi="Tahoma" w:cs="Tahoma"/>
      <w:sz w:val="16"/>
      <w:szCs w:val="16"/>
    </w:rPr>
  </w:style>
  <w:style w:type="paragraph" w:styleId="PlainText">
    <w:name w:val="Plain Text"/>
    <w:basedOn w:val="Normal"/>
    <w:link w:val="PlainTextChar"/>
    <w:uiPriority w:val="99"/>
    <w:semiHidden/>
    <w:unhideWhenUsed/>
    <w:rsid w:val="00330FF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30FFB"/>
    <w:rPr>
      <w:rFonts w:ascii="Calibri" w:hAnsi="Calibri"/>
      <w:szCs w:val="21"/>
    </w:rPr>
  </w:style>
  <w:style w:type="paragraph" w:styleId="Header">
    <w:name w:val="header"/>
    <w:basedOn w:val="Normal"/>
    <w:link w:val="HeaderChar"/>
    <w:uiPriority w:val="99"/>
    <w:unhideWhenUsed/>
    <w:rsid w:val="009A1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5C6"/>
  </w:style>
  <w:style w:type="paragraph" w:styleId="Footer">
    <w:name w:val="footer"/>
    <w:basedOn w:val="Normal"/>
    <w:link w:val="FooterChar"/>
    <w:uiPriority w:val="99"/>
    <w:unhideWhenUsed/>
    <w:rsid w:val="009A1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12841">
      <w:bodyDiv w:val="1"/>
      <w:marLeft w:val="0"/>
      <w:marRight w:val="0"/>
      <w:marTop w:val="0"/>
      <w:marBottom w:val="0"/>
      <w:divBdr>
        <w:top w:val="none" w:sz="0" w:space="0" w:color="auto"/>
        <w:left w:val="none" w:sz="0" w:space="0" w:color="auto"/>
        <w:bottom w:val="none" w:sz="0" w:space="0" w:color="auto"/>
        <w:right w:val="none" w:sz="0" w:space="0" w:color="auto"/>
      </w:divBdr>
    </w:div>
    <w:div w:id="42476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F77C6-E83F-484E-BB9F-63EE6455E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Lakeside Industries, Inc.</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Beyer</dc:creator>
  <cp:lastModifiedBy>Patti Recchi</cp:lastModifiedBy>
  <cp:revision>2</cp:revision>
  <cp:lastPrinted>2017-05-08T23:24:00Z</cp:lastPrinted>
  <dcterms:created xsi:type="dcterms:W3CDTF">2017-10-30T21:18:00Z</dcterms:created>
  <dcterms:modified xsi:type="dcterms:W3CDTF">2017-10-30T21:18:00Z</dcterms:modified>
</cp:coreProperties>
</file>